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F9A7" w14:textId="5FD3B1FB" w:rsidR="00E20BC5" w:rsidRDefault="00461FA2">
      <w:pPr>
        <w:pStyle w:val="LO-normal"/>
        <w:rPr>
          <w:rFonts w:ascii="Garamond" w:eastAsia="Garamond" w:hAnsi="Garamond" w:cs="Garamond"/>
          <w:color w:val="1F4E79"/>
        </w:rPr>
      </w:pPr>
      <w:r>
        <w:rPr>
          <w:rFonts w:ascii="Garamond" w:eastAsia="Garamond" w:hAnsi="Garamond" w:cs="Garamond"/>
          <w:noProof/>
          <w:color w:val="1F4E79"/>
        </w:rPr>
        <w:drawing>
          <wp:anchor distT="0" distB="0" distL="0" distR="0" simplePos="0" relativeHeight="251658240" behindDoc="0" locked="0" layoutInCell="0" allowOverlap="1" wp14:anchorId="2BA605FA" wp14:editId="237E01D9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2421255" cy="880110"/>
            <wp:effectExtent l="0" t="0" r="0" b="0"/>
            <wp:wrapSquare wrapText="largest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37295" w14:textId="48BD7C7E" w:rsidR="00E20BC5" w:rsidRDefault="00E20BC5">
      <w:pPr>
        <w:pStyle w:val="LO-normal"/>
        <w:rPr>
          <w:rFonts w:ascii="Garamond" w:eastAsia="Garamond" w:hAnsi="Garamond" w:cs="Garamond"/>
          <w:color w:val="1F4E79"/>
        </w:rPr>
      </w:pPr>
    </w:p>
    <w:p w14:paraId="5A6F7BCB" w14:textId="76EF927D" w:rsidR="00E20BC5" w:rsidRDefault="00BB74D2" w:rsidP="00461FA2">
      <w:pPr>
        <w:pStyle w:val="LO-normal"/>
        <w:jc w:val="right"/>
        <w:rPr>
          <w:rFonts w:ascii="Garamond" w:eastAsia="Garamond" w:hAnsi="Garamond" w:cs="Garamond"/>
          <w:color w:val="1F4E79"/>
        </w:rPr>
      </w:pPr>
      <w:r>
        <w:rPr>
          <w:noProof/>
        </w:rPr>
        <w:drawing>
          <wp:inline distT="0" distB="0" distL="0" distR="0" wp14:anchorId="495E1CA4" wp14:editId="58487617">
            <wp:extent cx="2488565" cy="880234"/>
            <wp:effectExtent l="0" t="0" r="698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942" cy="88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D0765" w14:textId="5AE270C7" w:rsidR="00E20BC5" w:rsidRDefault="00E20BC5">
      <w:pPr>
        <w:pStyle w:val="LO-normal"/>
        <w:jc w:val="both"/>
      </w:pPr>
    </w:p>
    <w:p w14:paraId="21C7B031" w14:textId="77777777" w:rsidR="00E20BC5" w:rsidRDefault="00E20BC5" w:rsidP="00494A8F">
      <w:pPr>
        <w:pStyle w:val="LO-normal"/>
      </w:pPr>
    </w:p>
    <w:p w14:paraId="59379B4C" w14:textId="77777777" w:rsidR="00222393" w:rsidRDefault="00222393">
      <w:pPr>
        <w:pStyle w:val="LO-normal"/>
        <w:jc w:val="center"/>
        <w:rPr>
          <w:rFonts w:ascii="Garamond" w:hAnsi="Garamond"/>
          <w:b/>
          <w:sz w:val="28"/>
          <w:szCs w:val="28"/>
        </w:rPr>
      </w:pPr>
    </w:p>
    <w:p w14:paraId="04BF10EF" w14:textId="762A8B86" w:rsidR="00E20BC5" w:rsidRPr="003217C0" w:rsidRDefault="002C5112">
      <w:pPr>
        <w:pStyle w:val="LO-normal"/>
        <w:jc w:val="center"/>
        <w:rPr>
          <w:rFonts w:ascii="Garamond" w:hAnsi="Garamond"/>
          <w:b/>
          <w:sz w:val="28"/>
          <w:szCs w:val="28"/>
        </w:rPr>
      </w:pPr>
      <w:r w:rsidRPr="003217C0">
        <w:rPr>
          <w:rFonts w:ascii="Garamond" w:hAnsi="Garamond"/>
          <w:b/>
          <w:sz w:val="28"/>
          <w:szCs w:val="28"/>
        </w:rPr>
        <w:t xml:space="preserve">ACCORDO </w:t>
      </w:r>
      <w:r w:rsidR="00553CAE" w:rsidRPr="003217C0">
        <w:rPr>
          <w:rFonts w:ascii="Garamond" w:hAnsi="Garamond"/>
          <w:b/>
          <w:sz w:val="28"/>
          <w:szCs w:val="28"/>
        </w:rPr>
        <w:t>QUADRO</w:t>
      </w:r>
      <w:r w:rsidR="00302663" w:rsidRPr="003217C0">
        <w:rPr>
          <w:rFonts w:ascii="Garamond" w:hAnsi="Garamond"/>
          <w:b/>
          <w:sz w:val="28"/>
          <w:szCs w:val="28"/>
        </w:rPr>
        <w:t xml:space="preserve"> TRA GISMONDI 1754 </w:t>
      </w:r>
      <w:r w:rsidR="00302F65" w:rsidRPr="003217C0">
        <w:rPr>
          <w:rFonts w:ascii="Garamond" w:hAnsi="Garamond"/>
          <w:b/>
          <w:sz w:val="28"/>
          <w:szCs w:val="28"/>
        </w:rPr>
        <w:t>E</w:t>
      </w:r>
      <w:r w:rsidR="00302663" w:rsidRPr="003217C0">
        <w:rPr>
          <w:rFonts w:ascii="Garamond" w:hAnsi="Garamond"/>
          <w:b/>
          <w:sz w:val="28"/>
          <w:szCs w:val="28"/>
        </w:rPr>
        <w:t xml:space="preserve"> BAGLIONI HOTELS</w:t>
      </w:r>
      <w:r w:rsidR="009C507E" w:rsidRPr="003217C0">
        <w:rPr>
          <w:rFonts w:ascii="Garamond" w:hAnsi="Garamond"/>
          <w:b/>
          <w:sz w:val="28"/>
          <w:szCs w:val="28"/>
        </w:rPr>
        <w:t xml:space="preserve"> &amp; RESORTS</w:t>
      </w:r>
    </w:p>
    <w:p w14:paraId="30F95F17" w14:textId="77777777" w:rsidR="00E20BC5" w:rsidRPr="003217C0" w:rsidRDefault="00E20BC5" w:rsidP="00AE6599">
      <w:pPr>
        <w:pStyle w:val="LO-normal"/>
        <w:jc w:val="both"/>
      </w:pPr>
    </w:p>
    <w:p w14:paraId="1391E4DF" w14:textId="08BCE041" w:rsidR="00553CAE" w:rsidRPr="003217C0" w:rsidRDefault="00302663" w:rsidP="00AE6599">
      <w:pPr>
        <w:pStyle w:val="LO-normal"/>
        <w:jc w:val="both"/>
        <w:rPr>
          <w:rFonts w:ascii="Garamond" w:hAnsi="Garamond"/>
          <w:b/>
          <w:sz w:val="24"/>
          <w:szCs w:val="24"/>
        </w:rPr>
      </w:pPr>
      <w:r w:rsidRPr="003217C0">
        <w:rPr>
          <w:rFonts w:ascii="Garamond" w:hAnsi="Garamond"/>
          <w:b/>
          <w:sz w:val="24"/>
          <w:szCs w:val="24"/>
        </w:rPr>
        <w:t>L’intesa</w:t>
      </w:r>
      <w:r w:rsidR="00553CAE" w:rsidRPr="003217C0">
        <w:rPr>
          <w:rFonts w:ascii="Garamond" w:hAnsi="Garamond"/>
          <w:b/>
          <w:sz w:val="24"/>
          <w:szCs w:val="24"/>
        </w:rPr>
        <w:t xml:space="preserve"> prevede per il </w:t>
      </w:r>
      <w:r w:rsidR="00715C79" w:rsidRPr="003217C0">
        <w:rPr>
          <w:rFonts w:ascii="Garamond" w:hAnsi="Garamond"/>
          <w:b/>
          <w:sz w:val="24"/>
          <w:szCs w:val="24"/>
        </w:rPr>
        <w:t>brand</w:t>
      </w:r>
      <w:r w:rsidR="00553CAE" w:rsidRPr="003217C0">
        <w:rPr>
          <w:rFonts w:ascii="Garamond" w:hAnsi="Garamond"/>
          <w:b/>
          <w:sz w:val="24"/>
          <w:szCs w:val="24"/>
        </w:rPr>
        <w:t xml:space="preserve"> genovese di divenire </w:t>
      </w:r>
      <w:r w:rsidR="00AE6599" w:rsidRPr="003217C0">
        <w:rPr>
          <w:rFonts w:ascii="Garamond" w:hAnsi="Garamond"/>
          <w:b/>
          <w:sz w:val="24"/>
          <w:szCs w:val="24"/>
        </w:rPr>
        <w:t>l</w:t>
      </w:r>
      <w:r w:rsidR="00D05A3A">
        <w:rPr>
          <w:rFonts w:ascii="Garamond" w:hAnsi="Garamond"/>
          <w:b/>
          <w:sz w:val="24"/>
          <w:szCs w:val="24"/>
        </w:rPr>
        <w:t>a</w:t>
      </w:r>
      <w:r w:rsidR="00AE6599" w:rsidRPr="003217C0">
        <w:rPr>
          <w:rFonts w:ascii="Garamond" w:hAnsi="Garamond"/>
          <w:b/>
          <w:sz w:val="24"/>
          <w:szCs w:val="24"/>
        </w:rPr>
        <w:t xml:space="preserve"> “in house </w:t>
      </w:r>
      <w:proofErr w:type="spellStart"/>
      <w:r w:rsidR="00AE6599" w:rsidRPr="003217C0">
        <w:rPr>
          <w:rFonts w:ascii="Garamond" w:hAnsi="Garamond"/>
          <w:b/>
          <w:sz w:val="24"/>
          <w:szCs w:val="24"/>
        </w:rPr>
        <w:t>jeweller</w:t>
      </w:r>
      <w:proofErr w:type="spellEnd"/>
      <w:r w:rsidR="00AE6599" w:rsidRPr="003217C0">
        <w:rPr>
          <w:rFonts w:ascii="Garamond" w:hAnsi="Garamond"/>
          <w:b/>
          <w:sz w:val="24"/>
          <w:szCs w:val="24"/>
        </w:rPr>
        <w:t>” in tutte le location d’Italia e del mondo della catena di hotel di lusso.</w:t>
      </w:r>
      <w:r w:rsidR="00201AE2" w:rsidRPr="003217C0">
        <w:rPr>
          <w:rFonts w:ascii="Garamond" w:hAnsi="Garamond"/>
          <w:b/>
          <w:sz w:val="24"/>
          <w:szCs w:val="24"/>
        </w:rPr>
        <w:t xml:space="preserve"> </w:t>
      </w:r>
    </w:p>
    <w:p w14:paraId="063F4887" w14:textId="77777777" w:rsidR="00553CAE" w:rsidRPr="003217C0" w:rsidRDefault="00553CAE" w:rsidP="00AE6599">
      <w:pPr>
        <w:pStyle w:val="LO-normal"/>
        <w:jc w:val="both"/>
        <w:rPr>
          <w:rFonts w:ascii="Garamond" w:hAnsi="Garamond"/>
          <w:b/>
          <w:sz w:val="24"/>
          <w:szCs w:val="24"/>
        </w:rPr>
      </w:pPr>
    </w:p>
    <w:p w14:paraId="33D84D0E" w14:textId="6925E35B" w:rsidR="00900D71" w:rsidRPr="003217C0" w:rsidRDefault="00553CAE" w:rsidP="00553CAE">
      <w:pPr>
        <w:pStyle w:val="LO-normal"/>
        <w:jc w:val="both"/>
        <w:rPr>
          <w:rFonts w:ascii="Garamond" w:hAnsi="Garamond"/>
          <w:b/>
          <w:sz w:val="24"/>
          <w:szCs w:val="24"/>
        </w:rPr>
      </w:pPr>
      <w:r w:rsidRPr="003217C0">
        <w:rPr>
          <w:rFonts w:ascii="Garamond" w:hAnsi="Garamond"/>
          <w:b/>
          <w:sz w:val="24"/>
          <w:szCs w:val="24"/>
        </w:rPr>
        <w:t xml:space="preserve">Prima location in cui i due brand </w:t>
      </w:r>
      <w:r w:rsidR="002F1B08">
        <w:rPr>
          <w:rFonts w:ascii="Garamond" w:hAnsi="Garamond"/>
          <w:b/>
          <w:sz w:val="24"/>
          <w:szCs w:val="24"/>
        </w:rPr>
        <w:t>dell’</w:t>
      </w:r>
      <w:r w:rsidRPr="003217C0">
        <w:rPr>
          <w:rFonts w:ascii="Garamond" w:hAnsi="Garamond"/>
          <w:b/>
          <w:sz w:val="24"/>
          <w:szCs w:val="24"/>
        </w:rPr>
        <w:t xml:space="preserve">alto di gamma si presenteranno </w:t>
      </w:r>
      <w:r w:rsidR="001269AA">
        <w:rPr>
          <w:rFonts w:ascii="Garamond" w:hAnsi="Garamond"/>
          <w:b/>
          <w:sz w:val="24"/>
          <w:szCs w:val="24"/>
        </w:rPr>
        <w:t xml:space="preserve">uniti </w:t>
      </w:r>
      <w:r w:rsidRPr="003217C0">
        <w:rPr>
          <w:rFonts w:ascii="Garamond" w:hAnsi="Garamond"/>
          <w:b/>
          <w:sz w:val="24"/>
          <w:szCs w:val="24"/>
        </w:rPr>
        <w:t xml:space="preserve">sarà il nuovo “Baglioni Resort Sardegna” </w:t>
      </w:r>
      <w:r w:rsidR="00900D71" w:rsidRPr="003217C0">
        <w:rPr>
          <w:rFonts w:ascii="Garamond" w:hAnsi="Garamond"/>
          <w:b/>
          <w:sz w:val="24"/>
          <w:szCs w:val="24"/>
        </w:rPr>
        <w:t>a San Teodoro</w:t>
      </w:r>
      <w:r w:rsidR="00176351" w:rsidRPr="003217C0">
        <w:rPr>
          <w:rFonts w:ascii="Garamond" w:hAnsi="Garamond"/>
          <w:b/>
          <w:sz w:val="24"/>
          <w:szCs w:val="24"/>
        </w:rPr>
        <w:t>,</w:t>
      </w:r>
      <w:r w:rsidR="00900D71" w:rsidRPr="003217C0">
        <w:rPr>
          <w:rFonts w:ascii="Garamond" w:hAnsi="Garamond"/>
          <w:b/>
          <w:sz w:val="24"/>
          <w:szCs w:val="24"/>
        </w:rPr>
        <w:t xml:space="preserve"> </w:t>
      </w:r>
      <w:r w:rsidRPr="003217C0">
        <w:rPr>
          <w:rFonts w:ascii="Garamond" w:hAnsi="Garamond"/>
          <w:b/>
          <w:sz w:val="24"/>
          <w:szCs w:val="24"/>
        </w:rPr>
        <w:t xml:space="preserve">che ospiterà al suo interno un negozio Gismondi 1754. </w:t>
      </w:r>
    </w:p>
    <w:p w14:paraId="4AE32696" w14:textId="77777777" w:rsidR="00E20BC5" w:rsidRPr="003217C0" w:rsidRDefault="00E20BC5">
      <w:pPr>
        <w:pStyle w:val="LO-normal"/>
        <w:rPr>
          <w:rFonts w:ascii="Garamond" w:hAnsi="Garamond"/>
          <w:sz w:val="24"/>
          <w:szCs w:val="24"/>
        </w:rPr>
      </w:pPr>
    </w:p>
    <w:p w14:paraId="074C264E" w14:textId="0764ABDA" w:rsidR="00E20BC5" w:rsidRPr="003217C0" w:rsidRDefault="002C5112">
      <w:pPr>
        <w:pStyle w:val="LO-normal"/>
        <w:jc w:val="both"/>
        <w:rPr>
          <w:rFonts w:ascii="Garamond" w:hAnsi="Garamond"/>
          <w:sz w:val="24"/>
          <w:szCs w:val="24"/>
        </w:rPr>
      </w:pPr>
      <w:r w:rsidRPr="003217C0">
        <w:rPr>
          <w:rFonts w:ascii="Garamond" w:hAnsi="Garamond"/>
          <w:i/>
          <w:iCs/>
          <w:sz w:val="24"/>
          <w:szCs w:val="24"/>
        </w:rPr>
        <w:t xml:space="preserve">Genova </w:t>
      </w:r>
      <w:r w:rsidR="00E54AD3">
        <w:rPr>
          <w:rFonts w:ascii="Garamond" w:hAnsi="Garamond"/>
          <w:i/>
          <w:iCs/>
          <w:sz w:val="24"/>
          <w:szCs w:val="24"/>
        </w:rPr>
        <w:t>26</w:t>
      </w:r>
      <w:r w:rsidR="00302F65" w:rsidRPr="003217C0">
        <w:rPr>
          <w:rFonts w:ascii="Garamond" w:hAnsi="Garamond"/>
          <w:i/>
          <w:iCs/>
          <w:sz w:val="24"/>
          <w:szCs w:val="24"/>
        </w:rPr>
        <w:t xml:space="preserve"> </w:t>
      </w:r>
      <w:proofErr w:type="gramStart"/>
      <w:r w:rsidR="00302F65" w:rsidRPr="003217C0">
        <w:rPr>
          <w:rFonts w:ascii="Garamond" w:hAnsi="Garamond"/>
          <w:i/>
          <w:iCs/>
          <w:sz w:val="24"/>
          <w:szCs w:val="24"/>
        </w:rPr>
        <w:t>Maggio</w:t>
      </w:r>
      <w:proofErr w:type="gramEnd"/>
      <w:r w:rsidR="00302F65" w:rsidRPr="003217C0">
        <w:rPr>
          <w:rFonts w:ascii="Garamond" w:hAnsi="Garamond"/>
          <w:i/>
          <w:iCs/>
          <w:sz w:val="24"/>
          <w:szCs w:val="24"/>
        </w:rPr>
        <w:t xml:space="preserve"> 2021</w:t>
      </w:r>
      <w:r w:rsidRPr="003217C0">
        <w:rPr>
          <w:rFonts w:ascii="Garamond" w:hAnsi="Garamond"/>
          <w:i/>
          <w:iCs/>
          <w:sz w:val="24"/>
          <w:szCs w:val="24"/>
        </w:rPr>
        <w:t xml:space="preserve">- </w:t>
      </w:r>
      <w:r w:rsidR="00DA4E16" w:rsidRPr="00DA4E16">
        <w:rPr>
          <w:rFonts w:ascii="Garamond" w:hAnsi="Garamond"/>
          <w:sz w:val="24"/>
          <w:szCs w:val="24"/>
        </w:rPr>
        <w:t>Il Gruppo</w:t>
      </w:r>
      <w:r w:rsidR="00DA4E16">
        <w:rPr>
          <w:rFonts w:ascii="Garamond" w:hAnsi="Garamond"/>
          <w:i/>
          <w:iCs/>
          <w:sz w:val="24"/>
          <w:szCs w:val="24"/>
        </w:rPr>
        <w:t xml:space="preserve"> </w:t>
      </w:r>
      <w:r w:rsidRPr="00DA4E16">
        <w:rPr>
          <w:rFonts w:ascii="Garamond" w:hAnsi="Garamond"/>
          <w:sz w:val="24"/>
          <w:szCs w:val="24"/>
        </w:rPr>
        <w:t>Gismondi 1754</w:t>
      </w:r>
      <w:r w:rsidR="00AE6599" w:rsidRPr="003217C0">
        <w:rPr>
          <w:rFonts w:ascii="Garamond" w:hAnsi="Garamond"/>
          <w:b/>
          <w:bCs/>
          <w:sz w:val="24"/>
          <w:szCs w:val="24"/>
        </w:rPr>
        <w:t xml:space="preserve"> (</w:t>
      </w:r>
      <w:r w:rsidR="00AE6599" w:rsidRPr="003217C0">
        <w:rPr>
          <w:rFonts w:ascii="Garamond" w:hAnsi="Garamond"/>
          <w:b/>
          <w:bCs/>
          <w:i/>
          <w:iCs/>
          <w:sz w:val="24"/>
          <w:szCs w:val="24"/>
        </w:rPr>
        <w:t>AIM ticker GIS</w:t>
      </w:r>
      <w:r w:rsidR="00AE6599" w:rsidRPr="003217C0">
        <w:rPr>
          <w:rFonts w:ascii="Garamond" w:hAnsi="Garamond"/>
          <w:b/>
          <w:bCs/>
          <w:sz w:val="24"/>
          <w:szCs w:val="24"/>
        </w:rPr>
        <w:t>),</w:t>
      </w:r>
      <w:r w:rsidR="00AE6599" w:rsidRPr="003217C0">
        <w:rPr>
          <w:rFonts w:ascii="Garamond" w:hAnsi="Garamond"/>
          <w:sz w:val="24"/>
          <w:szCs w:val="24"/>
        </w:rPr>
        <w:t xml:space="preserve"> storic</w:t>
      </w:r>
      <w:r w:rsidR="00980A5D">
        <w:rPr>
          <w:rFonts w:ascii="Garamond" w:hAnsi="Garamond"/>
          <w:sz w:val="24"/>
          <w:szCs w:val="24"/>
        </w:rPr>
        <w:t>o</w:t>
      </w:r>
      <w:r w:rsidR="00AE6599" w:rsidRPr="003217C0">
        <w:rPr>
          <w:rFonts w:ascii="Garamond" w:hAnsi="Garamond"/>
          <w:sz w:val="24"/>
          <w:szCs w:val="24"/>
        </w:rPr>
        <w:t xml:space="preserve"> </w:t>
      </w:r>
      <w:r w:rsidR="00980A5D">
        <w:rPr>
          <w:rFonts w:ascii="Garamond" w:hAnsi="Garamond"/>
          <w:sz w:val="24"/>
          <w:szCs w:val="24"/>
        </w:rPr>
        <w:t>brand</w:t>
      </w:r>
      <w:r w:rsidR="00AE6599" w:rsidRPr="003217C0">
        <w:rPr>
          <w:rFonts w:ascii="Garamond" w:hAnsi="Garamond"/>
          <w:sz w:val="24"/>
          <w:szCs w:val="24"/>
        </w:rPr>
        <w:t xml:space="preserve"> genovese che produce gioielli di alta gamma da sette generazioni,</w:t>
      </w:r>
      <w:r w:rsidRPr="003217C0">
        <w:rPr>
          <w:rFonts w:ascii="Garamond" w:hAnsi="Garamond"/>
          <w:sz w:val="24"/>
          <w:szCs w:val="24"/>
        </w:rPr>
        <w:t xml:space="preserve"> annuncia di aver siglato </w:t>
      </w:r>
      <w:r w:rsidR="009666E5">
        <w:rPr>
          <w:rFonts w:ascii="Garamond" w:hAnsi="Garamond"/>
          <w:sz w:val="24"/>
          <w:szCs w:val="24"/>
        </w:rPr>
        <w:t xml:space="preserve">in data 24 maggio 2021 </w:t>
      </w:r>
      <w:r w:rsidRPr="003217C0">
        <w:rPr>
          <w:rFonts w:ascii="Garamond" w:hAnsi="Garamond"/>
          <w:sz w:val="24"/>
          <w:szCs w:val="24"/>
        </w:rPr>
        <w:t xml:space="preserve">un accordo quadro con la </w:t>
      </w:r>
      <w:r w:rsidR="009C507E" w:rsidRPr="003C347E">
        <w:rPr>
          <w:rFonts w:ascii="Garamond" w:hAnsi="Garamond"/>
          <w:b/>
          <w:bCs/>
          <w:sz w:val="24"/>
          <w:szCs w:val="24"/>
        </w:rPr>
        <w:t>Collezione</w:t>
      </w:r>
      <w:r w:rsidRPr="003C347E">
        <w:rPr>
          <w:rFonts w:ascii="Garamond" w:hAnsi="Garamond"/>
          <w:b/>
          <w:bCs/>
          <w:sz w:val="24"/>
          <w:szCs w:val="24"/>
        </w:rPr>
        <w:t xml:space="preserve"> Baglioni Hotels</w:t>
      </w:r>
      <w:r w:rsidR="009C507E" w:rsidRPr="003C347E">
        <w:rPr>
          <w:rFonts w:ascii="Garamond" w:hAnsi="Garamond"/>
          <w:b/>
          <w:bCs/>
          <w:sz w:val="24"/>
          <w:szCs w:val="24"/>
        </w:rPr>
        <w:t xml:space="preserve"> &amp; Resorts</w:t>
      </w:r>
      <w:r w:rsidRPr="003217C0">
        <w:rPr>
          <w:rFonts w:ascii="Garamond" w:hAnsi="Garamond"/>
          <w:sz w:val="24"/>
          <w:szCs w:val="24"/>
        </w:rPr>
        <w:t xml:space="preserve">, l'unico marchio italiano di ospitalità di lusso che gestisce </w:t>
      </w:r>
      <w:r w:rsidR="00900D71" w:rsidRPr="003217C0">
        <w:rPr>
          <w:rFonts w:ascii="Garamond" w:hAnsi="Garamond"/>
          <w:sz w:val="24"/>
          <w:szCs w:val="24"/>
        </w:rPr>
        <w:t xml:space="preserve">nel mondo </w:t>
      </w:r>
      <w:r w:rsidR="008E0799" w:rsidRPr="003217C0">
        <w:rPr>
          <w:rFonts w:ascii="Garamond" w:hAnsi="Garamond"/>
          <w:sz w:val="24"/>
          <w:szCs w:val="24"/>
        </w:rPr>
        <w:t>h</w:t>
      </w:r>
      <w:r w:rsidR="00900D71" w:rsidRPr="003217C0">
        <w:rPr>
          <w:rFonts w:ascii="Garamond" w:hAnsi="Garamond"/>
          <w:sz w:val="24"/>
          <w:szCs w:val="24"/>
        </w:rPr>
        <w:t>otel e resort prestigiosi,</w:t>
      </w:r>
      <w:r w:rsidRPr="003217C0">
        <w:rPr>
          <w:rFonts w:ascii="Garamond" w:hAnsi="Garamond"/>
          <w:sz w:val="24"/>
          <w:szCs w:val="24"/>
        </w:rPr>
        <w:t xml:space="preserve"> situati </w:t>
      </w:r>
      <w:r w:rsidR="00900D71" w:rsidRPr="003217C0">
        <w:rPr>
          <w:rFonts w:ascii="Garamond" w:hAnsi="Garamond"/>
          <w:sz w:val="24"/>
          <w:szCs w:val="24"/>
        </w:rPr>
        <w:t>i</w:t>
      </w:r>
      <w:r w:rsidR="00E358E9">
        <w:rPr>
          <w:rFonts w:ascii="Garamond" w:hAnsi="Garamond"/>
          <w:sz w:val="24"/>
          <w:szCs w:val="24"/>
        </w:rPr>
        <w:t>n</w:t>
      </w:r>
      <w:r w:rsidRPr="003217C0">
        <w:rPr>
          <w:rFonts w:ascii="Garamond" w:hAnsi="Garamond"/>
          <w:sz w:val="24"/>
          <w:szCs w:val="24"/>
        </w:rPr>
        <w:t xml:space="preserve"> palazzi storici delle principali città d'arte italiane ed europee</w:t>
      </w:r>
      <w:r w:rsidR="00900D71" w:rsidRPr="003217C0">
        <w:rPr>
          <w:rFonts w:ascii="Garamond" w:hAnsi="Garamond"/>
          <w:sz w:val="24"/>
          <w:szCs w:val="24"/>
        </w:rPr>
        <w:t xml:space="preserve"> e in località turistiche esclusive</w:t>
      </w:r>
      <w:r w:rsidRPr="003217C0">
        <w:rPr>
          <w:rFonts w:ascii="Garamond" w:hAnsi="Garamond"/>
          <w:sz w:val="24"/>
          <w:szCs w:val="24"/>
        </w:rPr>
        <w:t xml:space="preserve">. </w:t>
      </w:r>
      <w:r w:rsidR="00B70911">
        <w:rPr>
          <w:rFonts w:ascii="Garamond" w:hAnsi="Garamond"/>
          <w:sz w:val="24"/>
          <w:szCs w:val="24"/>
        </w:rPr>
        <w:t xml:space="preserve"> </w:t>
      </w:r>
    </w:p>
    <w:p w14:paraId="0F6641B3" w14:textId="77777777" w:rsidR="00E20BC5" w:rsidRPr="003217C0" w:rsidRDefault="00E20BC5">
      <w:pPr>
        <w:pStyle w:val="LO-normal"/>
        <w:jc w:val="both"/>
        <w:rPr>
          <w:rFonts w:ascii="Garamond" w:hAnsi="Garamond"/>
          <w:sz w:val="24"/>
          <w:szCs w:val="24"/>
        </w:rPr>
      </w:pPr>
    </w:p>
    <w:p w14:paraId="1ECA3CF0" w14:textId="3BE5761E" w:rsidR="00900D71" w:rsidRPr="003217C0" w:rsidRDefault="003A0B34">
      <w:pPr>
        <w:pStyle w:val="LO-normal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Pr="003A0B34">
        <w:rPr>
          <w:rFonts w:ascii="Garamond" w:hAnsi="Garamond"/>
          <w:sz w:val="24"/>
          <w:szCs w:val="24"/>
        </w:rPr>
        <w:t>ome già reso noto nella relazione sulla gestione al bilancio</w:t>
      </w:r>
      <w:r>
        <w:rPr>
          <w:rFonts w:ascii="Garamond" w:hAnsi="Garamond"/>
          <w:sz w:val="24"/>
          <w:szCs w:val="24"/>
        </w:rPr>
        <w:t xml:space="preserve"> al 31 12 2020, l</w:t>
      </w:r>
      <w:r w:rsidR="002C5112" w:rsidRPr="003217C0">
        <w:rPr>
          <w:rFonts w:ascii="Garamond" w:hAnsi="Garamond"/>
          <w:sz w:val="24"/>
          <w:szCs w:val="24"/>
        </w:rPr>
        <w:t xml:space="preserve">a partnership prevede che Gismondi 1754 </w:t>
      </w:r>
      <w:r w:rsidR="00900D71" w:rsidRPr="003217C0">
        <w:rPr>
          <w:rFonts w:ascii="Garamond" w:hAnsi="Garamond"/>
          <w:sz w:val="24"/>
          <w:szCs w:val="24"/>
        </w:rPr>
        <w:t>svolga</w:t>
      </w:r>
      <w:r w:rsidR="00715C79" w:rsidRPr="003217C0">
        <w:rPr>
          <w:rFonts w:ascii="Garamond" w:hAnsi="Garamond"/>
          <w:sz w:val="24"/>
          <w:szCs w:val="24"/>
        </w:rPr>
        <w:t>,</w:t>
      </w:r>
      <w:r w:rsidR="00900D71" w:rsidRPr="003217C0">
        <w:rPr>
          <w:rFonts w:ascii="Garamond" w:hAnsi="Garamond"/>
          <w:sz w:val="24"/>
          <w:szCs w:val="24"/>
        </w:rPr>
        <w:t xml:space="preserve"> in varie forme, il ruolo di</w:t>
      </w:r>
      <w:r w:rsidR="002C5112" w:rsidRPr="003217C0">
        <w:rPr>
          <w:rFonts w:ascii="Garamond" w:hAnsi="Garamond"/>
          <w:sz w:val="24"/>
          <w:szCs w:val="24"/>
        </w:rPr>
        <w:t xml:space="preserve"> “in house </w:t>
      </w:r>
      <w:proofErr w:type="spellStart"/>
      <w:r w:rsidR="002C5112" w:rsidRPr="003217C0">
        <w:rPr>
          <w:rFonts w:ascii="Garamond" w:hAnsi="Garamond"/>
          <w:sz w:val="24"/>
          <w:szCs w:val="24"/>
        </w:rPr>
        <w:t>jeweller</w:t>
      </w:r>
      <w:proofErr w:type="spellEnd"/>
      <w:r w:rsidR="002C5112" w:rsidRPr="003217C0">
        <w:rPr>
          <w:rFonts w:ascii="Garamond" w:hAnsi="Garamond"/>
          <w:sz w:val="24"/>
          <w:szCs w:val="24"/>
        </w:rPr>
        <w:t>” in tutte le location della Baglioni Hotels</w:t>
      </w:r>
      <w:r w:rsidR="009C507E" w:rsidRPr="003217C0">
        <w:rPr>
          <w:rFonts w:ascii="Garamond" w:hAnsi="Garamond"/>
          <w:sz w:val="24"/>
          <w:szCs w:val="24"/>
        </w:rPr>
        <w:t xml:space="preserve"> &amp; Resorts</w:t>
      </w:r>
      <w:r w:rsidR="002C5112" w:rsidRPr="003217C0">
        <w:rPr>
          <w:rFonts w:ascii="Garamond" w:hAnsi="Garamond"/>
          <w:sz w:val="24"/>
          <w:szCs w:val="24"/>
        </w:rPr>
        <w:t xml:space="preserve">, a partire dall’apertura di un negozio Gismondi 1754 presso il </w:t>
      </w:r>
      <w:r w:rsidR="002C5112" w:rsidRPr="003217C0">
        <w:rPr>
          <w:rFonts w:ascii="Garamond" w:hAnsi="Garamond"/>
          <w:i/>
          <w:iCs/>
          <w:sz w:val="24"/>
          <w:szCs w:val="24"/>
        </w:rPr>
        <w:t>Baglioni Resort Sardegna</w:t>
      </w:r>
      <w:r w:rsidR="00715C79" w:rsidRPr="003217C0">
        <w:rPr>
          <w:rFonts w:ascii="Garamond" w:hAnsi="Garamond"/>
          <w:i/>
          <w:iCs/>
          <w:sz w:val="24"/>
          <w:szCs w:val="24"/>
        </w:rPr>
        <w:t xml:space="preserve"> </w:t>
      </w:r>
      <w:r w:rsidR="00715C79" w:rsidRPr="003217C0">
        <w:rPr>
          <w:rFonts w:ascii="Garamond" w:hAnsi="Garamond"/>
          <w:iCs/>
          <w:sz w:val="24"/>
          <w:szCs w:val="24"/>
        </w:rPr>
        <w:t>di San Teodoro</w:t>
      </w:r>
      <w:r w:rsidR="002C5112" w:rsidRPr="003217C0">
        <w:rPr>
          <w:rFonts w:ascii="Garamond" w:hAnsi="Garamond"/>
          <w:sz w:val="24"/>
          <w:szCs w:val="24"/>
        </w:rPr>
        <w:t xml:space="preserve"> </w:t>
      </w:r>
      <w:r w:rsidR="00715C79" w:rsidRPr="003217C0">
        <w:rPr>
          <w:rFonts w:ascii="Garamond" w:hAnsi="Garamond"/>
          <w:sz w:val="24"/>
          <w:szCs w:val="24"/>
        </w:rPr>
        <w:t>-</w:t>
      </w:r>
      <w:r w:rsidR="00751C76" w:rsidRPr="003217C0">
        <w:rPr>
          <w:rFonts w:ascii="Garamond" w:hAnsi="Garamond"/>
          <w:sz w:val="24"/>
          <w:szCs w:val="24"/>
        </w:rPr>
        <w:t xml:space="preserve"> </w:t>
      </w:r>
      <w:r w:rsidR="00715C79" w:rsidRPr="003217C0">
        <w:rPr>
          <w:rFonts w:ascii="Garamond" w:hAnsi="Garamond"/>
          <w:sz w:val="24"/>
          <w:szCs w:val="24"/>
        </w:rPr>
        <w:t>situato vicino alla splendida spiaggia di L</w:t>
      </w:r>
      <w:r w:rsidR="009C507E" w:rsidRPr="003217C0">
        <w:rPr>
          <w:rFonts w:ascii="Garamond" w:hAnsi="Garamond"/>
          <w:sz w:val="24"/>
          <w:szCs w:val="24"/>
        </w:rPr>
        <w:t>u</w:t>
      </w:r>
      <w:r w:rsidR="00715C79" w:rsidRPr="003217C0">
        <w:rPr>
          <w:rFonts w:ascii="Garamond" w:hAnsi="Garamond"/>
          <w:sz w:val="24"/>
          <w:szCs w:val="24"/>
        </w:rPr>
        <w:t xml:space="preserve"> </w:t>
      </w:r>
      <w:proofErr w:type="spellStart"/>
      <w:r w:rsidR="00715C79" w:rsidRPr="003217C0">
        <w:rPr>
          <w:rFonts w:ascii="Garamond" w:hAnsi="Garamond"/>
          <w:sz w:val="24"/>
          <w:szCs w:val="24"/>
        </w:rPr>
        <w:t>Impostu</w:t>
      </w:r>
      <w:proofErr w:type="spellEnd"/>
      <w:r w:rsidR="00751C76" w:rsidRPr="003217C0">
        <w:rPr>
          <w:rFonts w:ascii="Garamond" w:hAnsi="Garamond"/>
          <w:sz w:val="24"/>
          <w:szCs w:val="24"/>
        </w:rPr>
        <w:t xml:space="preserve"> </w:t>
      </w:r>
      <w:r w:rsidR="00715C79" w:rsidRPr="003217C0">
        <w:rPr>
          <w:rFonts w:ascii="Garamond" w:hAnsi="Garamond"/>
          <w:sz w:val="24"/>
          <w:szCs w:val="24"/>
        </w:rPr>
        <w:t xml:space="preserve">- </w:t>
      </w:r>
      <w:r w:rsidR="002C5112" w:rsidRPr="003217C0">
        <w:rPr>
          <w:rFonts w:ascii="Garamond" w:hAnsi="Garamond"/>
          <w:sz w:val="24"/>
          <w:szCs w:val="24"/>
        </w:rPr>
        <w:t xml:space="preserve">che verrà inaugurato il </w:t>
      </w:r>
      <w:r w:rsidR="003217C0">
        <w:rPr>
          <w:rFonts w:ascii="Garamond" w:hAnsi="Garamond"/>
          <w:sz w:val="24"/>
          <w:szCs w:val="24"/>
        </w:rPr>
        <w:t>1°</w:t>
      </w:r>
      <w:r w:rsidR="009C507E" w:rsidRPr="003217C0">
        <w:rPr>
          <w:rFonts w:ascii="Garamond" w:hAnsi="Garamond"/>
          <w:sz w:val="24"/>
          <w:szCs w:val="24"/>
        </w:rPr>
        <w:t xml:space="preserve"> Giugno</w:t>
      </w:r>
      <w:r w:rsidR="00715C79" w:rsidRPr="003217C0">
        <w:rPr>
          <w:rFonts w:ascii="Garamond" w:hAnsi="Garamond"/>
          <w:sz w:val="24"/>
          <w:szCs w:val="24"/>
        </w:rPr>
        <w:t xml:space="preserve">. </w:t>
      </w:r>
    </w:p>
    <w:p w14:paraId="7655B035" w14:textId="77777777" w:rsidR="00900D71" w:rsidRPr="003217C0" w:rsidRDefault="00900D71">
      <w:pPr>
        <w:pStyle w:val="LO-normal"/>
        <w:jc w:val="both"/>
        <w:rPr>
          <w:rFonts w:ascii="Garamond" w:hAnsi="Garamond"/>
          <w:sz w:val="24"/>
          <w:szCs w:val="24"/>
        </w:rPr>
      </w:pPr>
    </w:p>
    <w:p w14:paraId="3378811C" w14:textId="72B18C37" w:rsidR="008A1F08" w:rsidRPr="003217C0" w:rsidRDefault="008A3F05">
      <w:pPr>
        <w:pStyle w:val="LO-normal"/>
        <w:jc w:val="both"/>
        <w:rPr>
          <w:rFonts w:ascii="Garamond" w:hAnsi="Garamond"/>
          <w:sz w:val="24"/>
          <w:szCs w:val="24"/>
        </w:rPr>
      </w:pPr>
      <w:r w:rsidRPr="003217C0">
        <w:rPr>
          <w:rFonts w:ascii="Garamond" w:hAnsi="Garamond"/>
          <w:sz w:val="24"/>
          <w:szCs w:val="24"/>
        </w:rPr>
        <w:t>A seguire, a</w:t>
      </w:r>
      <w:r w:rsidR="002C5112" w:rsidRPr="003217C0">
        <w:rPr>
          <w:rFonts w:ascii="Garamond" w:hAnsi="Garamond"/>
          <w:sz w:val="24"/>
          <w:szCs w:val="24"/>
        </w:rPr>
        <w:t xml:space="preserve"> partire da gennaio 2022, Gismondi 1754 aprirà un ulteriore negozio presso il </w:t>
      </w:r>
      <w:r w:rsidR="002C5112" w:rsidRPr="003217C0">
        <w:rPr>
          <w:rFonts w:ascii="Garamond" w:hAnsi="Garamond"/>
          <w:i/>
          <w:iCs/>
          <w:sz w:val="24"/>
          <w:szCs w:val="24"/>
        </w:rPr>
        <w:t xml:space="preserve">Baglioni </w:t>
      </w:r>
      <w:r w:rsidR="00A15DEA" w:rsidRPr="003217C0">
        <w:rPr>
          <w:rFonts w:ascii="Garamond" w:hAnsi="Garamond"/>
          <w:i/>
          <w:iCs/>
          <w:sz w:val="24"/>
          <w:szCs w:val="24"/>
        </w:rPr>
        <w:t xml:space="preserve">Hotel </w:t>
      </w:r>
      <w:r w:rsidR="002C5112" w:rsidRPr="003217C0">
        <w:rPr>
          <w:rFonts w:ascii="Garamond" w:hAnsi="Garamond"/>
          <w:i/>
          <w:iCs/>
          <w:sz w:val="24"/>
          <w:szCs w:val="24"/>
        </w:rPr>
        <w:t>Regina</w:t>
      </w:r>
      <w:r w:rsidR="002C5112" w:rsidRPr="003217C0">
        <w:rPr>
          <w:rFonts w:ascii="Garamond" w:hAnsi="Garamond"/>
          <w:sz w:val="24"/>
          <w:szCs w:val="24"/>
        </w:rPr>
        <w:t xml:space="preserve">, </w:t>
      </w:r>
      <w:r w:rsidR="00900D71" w:rsidRPr="003217C0">
        <w:rPr>
          <w:rFonts w:ascii="Garamond" w:hAnsi="Garamond"/>
          <w:sz w:val="24"/>
          <w:szCs w:val="24"/>
        </w:rPr>
        <w:t>nella prestigiosa via</w:t>
      </w:r>
      <w:r w:rsidR="002C5112" w:rsidRPr="003217C0">
        <w:rPr>
          <w:rFonts w:ascii="Garamond" w:hAnsi="Garamond"/>
          <w:sz w:val="24"/>
          <w:szCs w:val="24"/>
        </w:rPr>
        <w:t xml:space="preserve"> Veneto a Roma</w:t>
      </w:r>
      <w:r w:rsidR="00900D71" w:rsidRPr="003217C0">
        <w:rPr>
          <w:rFonts w:ascii="Garamond" w:hAnsi="Garamond"/>
          <w:sz w:val="24"/>
          <w:szCs w:val="24"/>
        </w:rPr>
        <w:t xml:space="preserve">, e </w:t>
      </w:r>
      <w:r w:rsidR="00715C79" w:rsidRPr="003217C0">
        <w:rPr>
          <w:rFonts w:ascii="Garamond" w:hAnsi="Garamond"/>
          <w:sz w:val="24"/>
          <w:szCs w:val="24"/>
        </w:rPr>
        <w:t>progressivamente</w:t>
      </w:r>
      <w:r w:rsidR="00900D71" w:rsidRPr="003217C0">
        <w:rPr>
          <w:rFonts w:ascii="Garamond" w:hAnsi="Garamond"/>
          <w:sz w:val="24"/>
          <w:szCs w:val="24"/>
        </w:rPr>
        <w:t xml:space="preserve"> saranno inserite vetrine o </w:t>
      </w:r>
      <w:r w:rsidR="00715C79" w:rsidRPr="003217C0">
        <w:rPr>
          <w:rFonts w:ascii="Garamond" w:hAnsi="Garamond"/>
          <w:sz w:val="24"/>
          <w:szCs w:val="24"/>
        </w:rPr>
        <w:t xml:space="preserve">negozi </w:t>
      </w:r>
      <w:r w:rsidR="00900D71" w:rsidRPr="003217C0">
        <w:rPr>
          <w:rFonts w:ascii="Garamond" w:hAnsi="Garamond"/>
          <w:sz w:val="24"/>
          <w:szCs w:val="24"/>
        </w:rPr>
        <w:t>nelle altre location della</w:t>
      </w:r>
      <w:r w:rsidR="00715C79" w:rsidRPr="003217C0">
        <w:rPr>
          <w:rFonts w:ascii="Garamond" w:hAnsi="Garamond"/>
          <w:sz w:val="24"/>
          <w:szCs w:val="24"/>
        </w:rPr>
        <w:t xml:space="preserve"> </w:t>
      </w:r>
      <w:r w:rsidR="009C507E" w:rsidRPr="003217C0">
        <w:rPr>
          <w:rFonts w:ascii="Garamond" w:hAnsi="Garamond"/>
          <w:sz w:val="24"/>
          <w:szCs w:val="24"/>
        </w:rPr>
        <w:t>Collezione</w:t>
      </w:r>
      <w:r w:rsidR="00900D71" w:rsidRPr="003217C0">
        <w:rPr>
          <w:rFonts w:ascii="Garamond" w:hAnsi="Garamond"/>
          <w:sz w:val="24"/>
          <w:szCs w:val="24"/>
        </w:rPr>
        <w:t xml:space="preserve"> Baglioni</w:t>
      </w:r>
      <w:r w:rsidR="00715C79" w:rsidRPr="003217C0">
        <w:rPr>
          <w:rFonts w:ascii="Garamond" w:hAnsi="Garamond"/>
          <w:i/>
          <w:iCs/>
          <w:sz w:val="24"/>
          <w:szCs w:val="24"/>
        </w:rPr>
        <w:t>, tra cui:</w:t>
      </w:r>
      <w:r w:rsidR="00176351" w:rsidRPr="003217C0">
        <w:rPr>
          <w:rFonts w:ascii="Garamond" w:hAnsi="Garamond"/>
          <w:i/>
          <w:iCs/>
          <w:sz w:val="24"/>
          <w:szCs w:val="24"/>
        </w:rPr>
        <w:t xml:space="preserve"> </w:t>
      </w:r>
      <w:r w:rsidR="00900D71" w:rsidRPr="003217C0">
        <w:rPr>
          <w:rFonts w:ascii="Garamond" w:hAnsi="Garamond"/>
          <w:i/>
          <w:iCs/>
          <w:sz w:val="24"/>
          <w:szCs w:val="24"/>
        </w:rPr>
        <w:t xml:space="preserve">Baglioni Hotel Luna Venezia, Baglioni Resort Maldive, Baglioni Relais Santa Croce a Firenze, </w:t>
      </w:r>
      <w:r w:rsidR="00A15DEA" w:rsidRPr="003217C0">
        <w:rPr>
          <w:rFonts w:ascii="Garamond" w:hAnsi="Garamond"/>
          <w:i/>
          <w:iCs/>
          <w:sz w:val="24"/>
          <w:szCs w:val="24"/>
        </w:rPr>
        <w:t>per un totale di 8 location nel mo</w:t>
      </w:r>
      <w:r w:rsidR="00715C79" w:rsidRPr="003217C0">
        <w:rPr>
          <w:rFonts w:ascii="Garamond" w:hAnsi="Garamond"/>
          <w:i/>
          <w:iCs/>
          <w:sz w:val="24"/>
          <w:szCs w:val="24"/>
        </w:rPr>
        <w:t>n</w:t>
      </w:r>
      <w:r w:rsidR="00A15DEA" w:rsidRPr="003217C0">
        <w:rPr>
          <w:rFonts w:ascii="Garamond" w:hAnsi="Garamond"/>
          <w:i/>
          <w:iCs/>
          <w:sz w:val="24"/>
          <w:szCs w:val="24"/>
        </w:rPr>
        <w:t>do</w:t>
      </w:r>
      <w:r w:rsidR="002C5112" w:rsidRPr="003217C0">
        <w:rPr>
          <w:rFonts w:ascii="Garamond" w:hAnsi="Garamond"/>
          <w:sz w:val="24"/>
          <w:szCs w:val="24"/>
        </w:rPr>
        <w:t xml:space="preserve">. </w:t>
      </w:r>
    </w:p>
    <w:p w14:paraId="7C4AD37A" w14:textId="77777777" w:rsidR="008A3F05" w:rsidRPr="003217C0" w:rsidRDefault="008A3F05">
      <w:pPr>
        <w:pStyle w:val="LO-normal"/>
        <w:jc w:val="both"/>
        <w:rPr>
          <w:rFonts w:ascii="Garamond" w:hAnsi="Garamond"/>
          <w:sz w:val="24"/>
          <w:szCs w:val="24"/>
        </w:rPr>
      </w:pPr>
    </w:p>
    <w:p w14:paraId="7E660E0A" w14:textId="485669F7" w:rsidR="00A15DEA" w:rsidRPr="003217C0" w:rsidRDefault="00A15DEA">
      <w:pPr>
        <w:pStyle w:val="LO-normal"/>
        <w:jc w:val="both"/>
        <w:rPr>
          <w:rFonts w:ascii="Garamond" w:hAnsi="Garamond"/>
          <w:sz w:val="24"/>
          <w:szCs w:val="24"/>
        </w:rPr>
      </w:pPr>
      <w:r w:rsidRPr="003217C0">
        <w:rPr>
          <w:rFonts w:ascii="Garamond" w:hAnsi="Garamond"/>
          <w:sz w:val="24"/>
          <w:szCs w:val="24"/>
          <w:highlight w:val="white"/>
        </w:rPr>
        <w:t>Le collezioni del brand genovese saranno ospitate anche nelle vetrine delle future strutture Baglioni Hotels</w:t>
      </w:r>
      <w:r w:rsidR="009C507E" w:rsidRPr="003217C0">
        <w:rPr>
          <w:rFonts w:ascii="Garamond" w:hAnsi="Garamond"/>
          <w:sz w:val="24"/>
          <w:szCs w:val="24"/>
          <w:highlight w:val="white"/>
        </w:rPr>
        <w:t xml:space="preserve"> &amp; Resorts</w:t>
      </w:r>
      <w:r w:rsidRPr="003217C0">
        <w:rPr>
          <w:rFonts w:ascii="Garamond" w:hAnsi="Garamond"/>
          <w:sz w:val="24"/>
          <w:szCs w:val="24"/>
          <w:highlight w:val="white"/>
        </w:rPr>
        <w:t xml:space="preserve"> che apriranno a Milano, New York e Parigi, secondo l’intenso piano di sviluppo de</w:t>
      </w:r>
      <w:r w:rsidR="009C507E" w:rsidRPr="003217C0">
        <w:rPr>
          <w:rFonts w:ascii="Garamond" w:hAnsi="Garamond"/>
          <w:sz w:val="24"/>
          <w:szCs w:val="24"/>
          <w:highlight w:val="white"/>
        </w:rPr>
        <w:t>l Gruppo</w:t>
      </w:r>
      <w:r w:rsidRPr="003217C0">
        <w:rPr>
          <w:rFonts w:ascii="Garamond" w:hAnsi="Garamond"/>
          <w:sz w:val="24"/>
          <w:szCs w:val="24"/>
        </w:rPr>
        <w:t>.</w:t>
      </w:r>
    </w:p>
    <w:p w14:paraId="1C15E345" w14:textId="77777777" w:rsidR="00A15DEA" w:rsidRPr="003217C0" w:rsidRDefault="00A15DEA">
      <w:pPr>
        <w:pStyle w:val="LO-normal"/>
        <w:jc w:val="both"/>
        <w:rPr>
          <w:rFonts w:ascii="Garamond" w:hAnsi="Garamond"/>
          <w:sz w:val="24"/>
          <w:szCs w:val="24"/>
        </w:rPr>
      </w:pPr>
    </w:p>
    <w:p w14:paraId="5ECF001C" w14:textId="4DAE089A" w:rsidR="00715C79" w:rsidRPr="003217C0" w:rsidRDefault="0063188E" w:rsidP="00715C79">
      <w:pPr>
        <w:pStyle w:val="LO-normal"/>
        <w:jc w:val="both"/>
        <w:rPr>
          <w:rFonts w:ascii="Garamond" w:hAnsi="Garamond"/>
          <w:sz w:val="24"/>
          <w:szCs w:val="24"/>
        </w:rPr>
      </w:pPr>
      <w:r w:rsidRPr="003217C0">
        <w:rPr>
          <w:rFonts w:ascii="Garamond" w:hAnsi="Garamond"/>
          <w:sz w:val="24"/>
          <w:szCs w:val="24"/>
        </w:rPr>
        <w:t xml:space="preserve">La partnership </w:t>
      </w:r>
      <w:r w:rsidR="002D46E5" w:rsidRPr="003217C0">
        <w:rPr>
          <w:rFonts w:ascii="Garamond" w:hAnsi="Garamond"/>
          <w:sz w:val="24"/>
          <w:szCs w:val="24"/>
        </w:rPr>
        <w:t xml:space="preserve">tra </w:t>
      </w:r>
      <w:r w:rsidRPr="003217C0">
        <w:rPr>
          <w:rFonts w:ascii="Garamond" w:hAnsi="Garamond"/>
          <w:sz w:val="24"/>
          <w:szCs w:val="24"/>
        </w:rPr>
        <w:t>Gismondi 1754 e Baglioni Hotels</w:t>
      </w:r>
      <w:r w:rsidR="009C507E" w:rsidRPr="003217C0">
        <w:rPr>
          <w:rFonts w:ascii="Garamond" w:hAnsi="Garamond"/>
          <w:sz w:val="24"/>
          <w:szCs w:val="24"/>
        </w:rPr>
        <w:t xml:space="preserve"> &amp; Resorts</w:t>
      </w:r>
      <w:r w:rsidR="002C5112" w:rsidRPr="003217C0">
        <w:rPr>
          <w:rFonts w:ascii="Garamond" w:hAnsi="Garamond"/>
          <w:sz w:val="24"/>
          <w:szCs w:val="24"/>
        </w:rPr>
        <w:t xml:space="preserve"> </w:t>
      </w:r>
      <w:r w:rsidR="002D46E5" w:rsidRPr="003217C0">
        <w:rPr>
          <w:rFonts w:ascii="Garamond" w:hAnsi="Garamond"/>
          <w:sz w:val="24"/>
          <w:szCs w:val="24"/>
        </w:rPr>
        <w:t xml:space="preserve">prevede, </w:t>
      </w:r>
      <w:r w:rsidRPr="003217C0">
        <w:rPr>
          <w:rFonts w:ascii="Garamond" w:hAnsi="Garamond"/>
          <w:sz w:val="24"/>
          <w:szCs w:val="24"/>
        </w:rPr>
        <w:t xml:space="preserve">inoltre, </w:t>
      </w:r>
      <w:r w:rsidR="002C5112" w:rsidRPr="003217C0">
        <w:rPr>
          <w:rFonts w:ascii="Garamond" w:hAnsi="Garamond"/>
          <w:sz w:val="24"/>
          <w:szCs w:val="24"/>
        </w:rPr>
        <w:t xml:space="preserve">progetti di co-branding: ogni struttura della rinomata catena ospiterà </w:t>
      </w:r>
      <w:r w:rsidR="00A15DEA" w:rsidRPr="003217C0">
        <w:rPr>
          <w:rFonts w:ascii="Garamond" w:hAnsi="Garamond"/>
          <w:sz w:val="24"/>
          <w:szCs w:val="24"/>
        </w:rPr>
        <w:t xml:space="preserve">alcuni gioielli esclusivi, </w:t>
      </w:r>
      <w:r w:rsidR="002C5112" w:rsidRPr="003217C0">
        <w:rPr>
          <w:rFonts w:ascii="Garamond" w:hAnsi="Garamond"/>
          <w:sz w:val="24"/>
          <w:szCs w:val="24"/>
        </w:rPr>
        <w:t>reperibil</w:t>
      </w:r>
      <w:r w:rsidR="00A15DEA" w:rsidRPr="003217C0">
        <w:rPr>
          <w:rFonts w:ascii="Garamond" w:hAnsi="Garamond"/>
          <w:sz w:val="24"/>
          <w:szCs w:val="24"/>
        </w:rPr>
        <w:t>i</w:t>
      </w:r>
      <w:r w:rsidR="002C5112" w:rsidRPr="003217C0">
        <w:rPr>
          <w:rFonts w:ascii="Garamond" w:hAnsi="Garamond"/>
          <w:sz w:val="24"/>
          <w:szCs w:val="24"/>
        </w:rPr>
        <w:t xml:space="preserve"> solamente in quella specifica location </w:t>
      </w:r>
      <w:r w:rsidR="002D46E5" w:rsidRPr="003217C0">
        <w:rPr>
          <w:rFonts w:ascii="Garamond" w:hAnsi="Garamond"/>
          <w:sz w:val="24"/>
          <w:szCs w:val="24"/>
        </w:rPr>
        <w:t xml:space="preserve">di </w:t>
      </w:r>
      <w:r w:rsidR="002C5112" w:rsidRPr="003217C0">
        <w:rPr>
          <w:rFonts w:ascii="Garamond" w:hAnsi="Garamond"/>
          <w:sz w:val="24"/>
          <w:szCs w:val="24"/>
        </w:rPr>
        <w:t>Baglion</w:t>
      </w:r>
      <w:r w:rsidR="009C507E" w:rsidRPr="003217C0">
        <w:rPr>
          <w:rFonts w:ascii="Garamond" w:hAnsi="Garamond"/>
          <w:sz w:val="24"/>
          <w:szCs w:val="24"/>
        </w:rPr>
        <w:t>i</w:t>
      </w:r>
      <w:r w:rsidR="002C5112" w:rsidRPr="003217C0">
        <w:rPr>
          <w:rFonts w:ascii="Garamond" w:hAnsi="Garamond"/>
          <w:sz w:val="24"/>
          <w:szCs w:val="24"/>
        </w:rPr>
        <w:t xml:space="preserve">. </w:t>
      </w:r>
      <w:r w:rsidR="00715C79" w:rsidRPr="003217C0">
        <w:rPr>
          <w:rFonts w:ascii="Garamond" w:hAnsi="Garamond"/>
          <w:sz w:val="24"/>
          <w:szCs w:val="24"/>
        </w:rPr>
        <w:t>Nella collaborazione tra i due brand, è prevista anche la presenza, nell’home page del sito istituzionale Baglioni Hotels</w:t>
      </w:r>
      <w:r w:rsidR="009C507E" w:rsidRPr="003217C0">
        <w:rPr>
          <w:rFonts w:ascii="Garamond" w:hAnsi="Garamond"/>
          <w:sz w:val="24"/>
          <w:szCs w:val="24"/>
        </w:rPr>
        <w:t xml:space="preserve"> &amp; Resorts</w:t>
      </w:r>
      <w:r w:rsidR="00715C79" w:rsidRPr="003217C0">
        <w:rPr>
          <w:rFonts w:ascii="Garamond" w:hAnsi="Garamond"/>
          <w:sz w:val="24"/>
          <w:szCs w:val="24"/>
        </w:rPr>
        <w:t xml:space="preserve"> e Gismondi 1754, dei reciproci link ai siti partner con, all’interno di entrambe le piattaforme web, dei testi esplicativi riguardo all’accordo stipulato tra le parti. </w:t>
      </w:r>
    </w:p>
    <w:p w14:paraId="1FA6BA03" w14:textId="5A3ABEC9" w:rsidR="00FF5C56" w:rsidRPr="003217C0" w:rsidRDefault="00FF5C56">
      <w:pPr>
        <w:pStyle w:val="LO-normal"/>
        <w:jc w:val="both"/>
        <w:rPr>
          <w:rFonts w:ascii="Garamond" w:hAnsi="Garamond"/>
          <w:sz w:val="24"/>
          <w:szCs w:val="24"/>
        </w:rPr>
      </w:pPr>
    </w:p>
    <w:p w14:paraId="1823ABC3" w14:textId="06E522AA" w:rsidR="00715C79" w:rsidRPr="003217C0" w:rsidRDefault="00FF5C56" w:rsidP="00715C79">
      <w:pPr>
        <w:pStyle w:val="LO-normal"/>
        <w:jc w:val="both"/>
        <w:rPr>
          <w:rFonts w:ascii="Garamond" w:hAnsi="Garamond"/>
          <w:i/>
          <w:iCs/>
          <w:sz w:val="24"/>
          <w:szCs w:val="24"/>
        </w:rPr>
      </w:pPr>
      <w:r w:rsidRPr="003217C0">
        <w:rPr>
          <w:rFonts w:ascii="Garamond" w:hAnsi="Garamond"/>
          <w:b/>
          <w:bCs/>
          <w:sz w:val="24"/>
          <w:szCs w:val="24"/>
        </w:rPr>
        <w:t>Massimo Gismondi, A</w:t>
      </w:r>
      <w:r w:rsidR="009D123D" w:rsidRPr="003217C0">
        <w:rPr>
          <w:rFonts w:ascii="Garamond" w:hAnsi="Garamond"/>
          <w:b/>
          <w:bCs/>
          <w:sz w:val="24"/>
          <w:szCs w:val="24"/>
        </w:rPr>
        <w:t>D</w:t>
      </w:r>
      <w:r w:rsidRPr="003217C0">
        <w:rPr>
          <w:rFonts w:ascii="Garamond" w:hAnsi="Garamond"/>
          <w:b/>
          <w:bCs/>
          <w:sz w:val="24"/>
          <w:szCs w:val="24"/>
        </w:rPr>
        <w:t xml:space="preserve"> di Gismondi 1754, dichiara</w:t>
      </w:r>
      <w:r w:rsidRPr="003217C0">
        <w:rPr>
          <w:rFonts w:ascii="Garamond" w:hAnsi="Garamond"/>
          <w:sz w:val="24"/>
          <w:szCs w:val="24"/>
        </w:rPr>
        <w:t>: “</w:t>
      </w:r>
      <w:r w:rsidR="00715C79" w:rsidRPr="003217C0">
        <w:rPr>
          <w:rFonts w:ascii="Garamond" w:hAnsi="Garamond"/>
          <w:i/>
          <w:iCs/>
          <w:sz w:val="24"/>
          <w:szCs w:val="24"/>
        </w:rPr>
        <w:t>D</w:t>
      </w:r>
      <w:r w:rsidR="00D37376" w:rsidRPr="003217C0">
        <w:rPr>
          <w:rFonts w:ascii="Garamond" w:hAnsi="Garamond"/>
          <w:i/>
          <w:iCs/>
          <w:sz w:val="24"/>
          <w:szCs w:val="24"/>
        </w:rPr>
        <w:t xml:space="preserve">a subito ho </w:t>
      </w:r>
      <w:r w:rsidR="00715C79" w:rsidRPr="003217C0">
        <w:rPr>
          <w:rFonts w:ascii="Garamond" w:hAnsi="Garamond"/>
          <w:i/>
          <w:iCs/>
          <w:sz w:val="24"/>
          <w:szCs w:val="24"/>
        </w:rPr>
        <w:t xml:space="preserve">inteso </w:t>
      </w:r>
      <w:r w:rsidR="00D37376" w:rsidRPr="003217C0">
        <w:rPr>
          <w:rFonts w:ascii="Garamond" w:hAnsi="Garamond"/>
          <w:i/>
          <w:iCs/>
          <w:sz w:val="24"/>
          <w:szCs w:val="24"/>
        </w:rPr>
        <w:t>che la Famiglia Polito condivideva valori comuni ai miei e come me sentiva forte la spinta a trasferire un tocco familiare e fortemente italiano ai propri clienti</w:t>
      </w:r>
      <w:r w:rsidR="00715C79" w:rsidRPr="003217C0">
        <w:rPr>
          <w:rFonts w:ascii="Garamond" w:hAnsi="Garamond"/>
          <w:i/>
          <w:iCs/>
          <w:sz w:val="24"/>
          <w:szCs w:val="24"/>
        </w:rPr>
        <w:t>.</w:t>
      </w:r>
      <w:r w:rsidR="00D37376" w:rsidRPr="003217C0">
        <w:rPr>
          <w:rFonts w:ascii="Garamond" w:hAnsi="Garamond"/>
          <w:i/>
          <w:iCs/>
          <w:sz w:val="24"/>
          <w:szCs w:val="24"/>
        </w:rPr>
        <w:t xml:space="preserve"> </w:t>
      </w:r>
      <w:r w:rsidR="00715C79" w:rsidRPr="003217C0">
        <w:rPr>
          <w:rFonts w:ascii="Garamond" w:hAnsi="Garamond"/>
          <w:i/>
          <w:iCs/>
          <w:sz w:val="24"/>
          <w:szCs w:val="24"/>
        </w:rPr>
        <w:t>H</w:t>
      </w:r>
      <w:r w:rsidR="00D37376" w:rsidRPr="003217C0">
        <w:rPr>
          <w:rFonts w:ascii="Garamond" w:hAnsi="Garamond"/>
          <w:i/>
          <w:iCs/>
          <w:sz w:val="24"/>
          <w:szCs w:val="24"/>
        </w:rPr>
        <w:t xml:space="preserve">o incontrato interlocutori con una visione molto vicina al mio modo di concepire con il bello e la cura dei clienti. </w:t>
      </w:r>
      <w:r w:rsidR="00715C79" w:rsidRPr="003217C0">
        <w:rPr>
          <w:rFonts w:ascii="Garamond" w:hAnsi="Garamond"/>
          <w:i/>
          <w:iCs/>
          <w:sz w:val="24"/>
          <w:szCs w:val="24"/>
        </w:rPr>
        <w:t xml:space="preserve">Sono sicuro che questa partnership, oltre a consentirci di essere presenti in tante location prestigiose, consentirà alle nostre aziende unite di affermare il grande valore dell’essere </w:t>
      </w:r>
      <w:r w:rsidR="00D367F2">
        <w:rPr>
          <w:rFonts w:ascii="Garamond" w:hAnsi="Garamond"/>
          <w:i/>
          <w:iCs/>
          <w:sz w:val="24"/>
          <w:szCs w:val="24"/>
        </w:rPr>
        <w:t>i</w:t>
      </w:r>
      <w:r w:rsidR="00715C79" w:rsidRPr="003217C0">
        <w:rPr>
          <w:rFonts w:ascii="Garamond" w:hAnsi="Garamond"/>
          <w:i/>
          <w:iCs/>
          <w:sz w:val="24"/>
          <w:szCs w:val="24"/>
        </w:rPr>
        <w:t>taliani, attraverso la nostra maestria nell’artigianalità, nell’ospitalità e nel gusto.</w:t>
      </w:r>
      <w:r w:rsidR="00715C79" w:rsidRPr="003217C0">
        <w:rPr>
          <w:rFonts w:ascii="Garamond" w:hAnsi="Garamond"/>
          <w:sz w:val="24"/>
          <w:szCs w:val="24"/>
        </w:rPr>
        <w:t xml:space="preserve"> </w:t>
      </w:r>
      <w:r w:rsidR="00715C79" w:rsidRPr="003217C0">
        <w:rPr>
          <w:rFonts w:ascii="Garamond" w:hAnsi="Garamond"/>
          <w:i/>
          <w:iCs/>
          <w:sz w:val="24"/>
          <w:szCs w:val="24"/>
        </w:rPr>
        <w:t xml:space="preserve">Ho sempre pensato che una vacanza, così come un gioiello, sia la realizzazione di un sogno, un sogno a lungo desiderato, per questo insieme alla Baglioni Hotels intendiamo impegnarci, costantemente, per proporre esperienze </w:t>
      </w:r>
      <w:r w:rsidR="00715C79" w:rsidRPr="003217C0">
        <w:rPr>
          <w:rFonts w:ascii="Garamond" w:hAnsi="Garamond"/>
          <w:i/>
          <w:iCs/>
          <w:sz w:val="24"/>
          <w:szCs w:val="24"/>
        </w:rPr>
        <w:lastRenderedPageBreak/>
        <w:t>indimenticabili ed uno stile di vita unico, su misura e attento ai minimi dettagli, così come si fa nella realizzazione di un gioiello, passione, rigore e tanta emozione”.</w:t>
      </w:r>
    </w:p>
    <w:p w14:paraId="2F997C74" w14:textId="2E483A92" w:rsidR="000F12A4" w:rsidRPr="003217C0" w:rsidRDefault="000F12A4">
      <w:pPr>
        <w:pStyle w:val="LO-normal"/>
        <w:jc w:val="both"/>
        <w:rPr>
          <w:rFonts w:ascii="Garamond" w:hAnsi="Garamond"/>
          <w:sz w:val="24"/>
          <w:szCs w:val="24"/>
        </w:rPr>
      </w:pPr>
    </w:p>
    <w:p w14:paraId="23FBB102" w14:textId="47B13922" w:rsidR="000F12A4" w:rsidRPr="003217C0" w:rsidRDefault="000F12A4">
      <w:pPr>
        <w:pStyle w:val="LO-normal"/>
        <w:jc w:val="both"/>
        <w:rPr>
          <w:rFonts w:ascii="Garamond" w:hAnsi="Garamond"/>
          <w:i/>
          <w:sz w:val="24"/>
          <w:szCs w:val="24"/>
        </w:rPr>
      </w:pPr>
      <w:r w:rsidRPr="003217C0">
        <w:rPr>
          <w:rFonts w:ascii="Garamond" w:hAnsi="Garamond"/>
          <w:b/>
          <w:sz w:val="24"/>
          <w:szCs w:val="24"/>
        </w:rPr>
        <w:t>Guido Polito, AD di Baglioni Hotels &amp; Resorts</w:t>
      </w:r>
      <w:r w:rsidR="00291E56">
        <w:rPr>
          <w:rFonts w:ascii="Garamond" w:hAnsi="Garamond"/>
          <w:b/>
          <w:sz w:val="24"/>
          <w:szCs w:val="24"/>
        </w:rPr>
        <w:t>,</w:t>
      </w:r>
      <w:r w:rsidRPr="003217C0">
        <w:rPr>
          <w:rFonts w:ascii="Garamond" w:hAnsi="Garamond"/>
          <w:b/>
          <w:sz w:val="24"/>
          <w:szCs w:val="24"/>
        </w:rPr>
        <w:t xml:space="preserve"> dichiara: </w:t>
      </w:r>
      <w:r w:rsidRPr="003217C0">
        <w:rPr>
          <w:rFonts w:ascii="Garamond" w:hAnsi="Garamond"/>
          <w:i/>
          <w:sz w:val="24"/>
          <w:szCs w:val="24"/>
        </w:rPr>
        <w:t xml:space="preserve">“Sono </w:t>
      </w:r>
      <w:r w:rsidR="00413BCF" w:rsidRPr="003217C0">
        <w:rPr>
          <w:rFonts w:ascii="Garamond" w:hAnsi="Garamond"/>
          <w:i/>
          <w:sz w:val="24"/>
          <w:szCs w:val="24"/>
        </w:rPr>
        <w:t>molto</w:t>
      </w:r>
      <w:r w:rsidRPr="003217C0">
        <w:rPr>
          <w:rFonts w:ascii="Garamond" w:hAnsi="Garamond"/>
          <w:i/>
          <w:sz w:val="24"/>
          <w:szCs w:val="24"/>
        </w:rPr>
        <w:t xml:space="preserve"> orgoglioso dell’accordo con Gismondi 1</w:t>
      </w:r>
      <w:r w:rsidR="008402FF" w:rsidRPr="003217C0">
        <w:rPr>
          <w:rFonts w:ascii="Garamond" w:hAnsi="Garamond"/>
          <w:i/>
          <w:sz w:val="24"/>
          <w:szCs w:val="24"/>
        </w:rPr>
        <w:t>7</w:t>
      </w:r>
      <w:r w:rsidR="00291E56">
        <w:rPr>
          <w:rFonts w:ascii="Garamond" w:hAnsi="Garamond"/>
          <w:i/>
          <w:sz w:val="24"/>
          <w:szCs w:val="24"/>
        </w:rPr>
        <w:t>54</w:t>
      </w:r>
      <w:r w:rsidR="00413BCF" w:rsidRPr="003217C0">
        <w:rPr>
          <w:rFonts w:ascii="Garamond" w:hAnsi="Garamond"/>
          <w:i/>
          <w:sz w:val="24"/>
          <w:szCs w:val="24"/>
        </w:rPr>
        <w:t xml:space="preserve">, che da sempre rappresenta l’espressione più alta della gioielleria di lusso. Per questo, siamo particolarmente felici di </w:t>
      </w:r>
      <w:r w:rsidRPr="003217C0">
        <w:rPr>
          <w:rFonts w:ascii="Garamond" w:hAnsi="Garamond"/>
          <w:i/>
          <w:sz w:val="24"/>
          <w:szCs w:val="24"/>
        </w:rPr>
        <w:t xml:space="preserve">poter ospitare nelle nostre strutture le loro creazioni </w:t>
      </w:r>
      <w:r w:rsidR="00413BCF" w:rsidRPr="003217C0">
        <w:rPr>
          <w:rFonts w:ascii="Garamond" w:hAnsi="Garamond"/>
          <w:i/>
          <w:sz w:val="24"/>
          <w:szCs w:val="24"/>
        </w:rPr>
        <w:t>esclusive</w:t>
      </w:r>
      <w:r w:rsidRPr="003217C0">
        <w:rPr>
          <w:rFonts w:ascii="Garamond" w:hAnsi="Garamond"/>
          <w:i/>
          <w:sz w:val="24"/>
          <w:szCs w:val="24"/>
        </w:rPr>
        <w:t xml:space="preserve"> e senza tempo. La partnership con la Famiglia Gismondi si basa su valori condivisi quali la creatività Made in </w:t>
      </w:r>
      <w:proofErr w:type="spellStart"/>
      <w:r w:rsidRPr="003217C0">
        <w:rPr>
          <w:rFonts w:ascii="Garamond" w:hAnsi="Garamond"/>
          <w:i/>
          <w:sz w:val="24"/>
          <w:szCs w:val="24"/>
        </w:rPr>
        <w:t>Italy</w:t>
      </w:r>
      <w:proofErr w:type="spellEnd"/>
      <w:r w:rsidRPr="003217C0">
        <w:rPr>
          <w:rFonts w:ascii="Garamond" w:hAnsi="Garamond"/>
          <w:i/>
          <w:sz w:val="24"/>
          <w:szCs w:val="24"/>
        </w:rPr>
        <w:t>, un lusso disc</w:t>
      </w:r>
      <w:r w:rsidR="00413BCF" w:rsidRPr="003217C0">
        <w:rPr>
          <w:rFonts w:ascii="Garamond" w:hAnsi="Garamond"/>
          <w:i/>
          <w:sz w:val="24"/>
          <w:szCs w:val="24"/>
        </w:rPr>
        <w:t>r</w:t>
      </w:r>
      <w:r w:rsidRPr="003217C0">
        <w:rPr>
          <w:rFonts w:ascii="Garamond" w:hAnsi="Garamond"/>
          <w:i/>
          <w:sz w:val="24"/>
          <w:szCs w:val="24"/>
        </w:rPr>
        <w:t>eto e personalizzato e la costante ricerca dell’eccellenza nei rispettivi settori</w:t>
      </w:r>
      <w:r w:rsidR="00413BCF" w:rsidRPr="003217C0">
        <w:rPr>
          <w:rFonts w:ascii="Garamond" w:hAnsi="Garamond"/>
          <w:i/>
          <w:sz w:val="24"/>
          <w:szCs w:val="24"/>
        </w:rPr>
        <w:t>. Entrambi vogliamo offrire ai nostri clienti dei momenti unici</w:t>
      </w:r>
      <w:r w:rsidR="008402FF" w:rsidRPr="003217C0">
        <w:rPr>
          <w:rFonts w:ascii="Garamond" w:hAnsi="Garamond"/>
          <w:i/>
          <w:sz w:val="24"/>
          <w:szCs w:val="24"/>
        </w:rPr>
        <w:t xml:space="preserve">, all’insegna di un servizio curato in ogni dettaglio e costruito “su misura”. </w:t>
      </w:r>
    </w:p>
    <w:p w14:paraId="1C43303B" w14:textId="77777777" w:rsidR="000F12A4" w:rsidRPr="003217C0" w:rsidRDefault="000F12A4">
      <w:pPr>
        <w:pStyle w:val="LO-normal"/>
        <w:jc w:val="both"/>
        <w:rPr>
          <w:rFonts w:ascii="Garamond" w:hAnsi="Garamond"/>
          <w:b/>
          <w:sz w:val="24"/>
          <w:szCs w:val="24"/>
        </w:rPr>
      </w:pPr>
    </w:p>
    <w:p w14:paraId="01C130DC" w14:textId="3027848B" w:rsidR="00FC3805" w:rsidRPr="003217C0" w:rsidRDefault="002C5112">
      <w:pPr>
        <w:pStyle w:val="LO-normal"/>
        <w:jc w:val="both"/>
        <w:rPr>
          <w:rFonts w:ascii="Garamond" w:hAnsi="Garamond"/>
          <w:sz w:val="24"/>
          <w:szCs w:val="24"/>
        </w:rPr>
      </w:pPr>
      <w:r w:rsidRPr="003217C0">
        <w:rPr>
          <w:rFonts w:ascii="Garamond" w:hAnsi="Garamond"/>
          <w:sz w:val="24"/>
          <w:szCs w:val="24"/>
        </w:rPr>
        <w:t>La partnership tra le due aziende è nata anni fa da un incontro a Montecarlo tra Roberto Polito, fondatore d</w:t>
      </w:r>
      <w:r w:rsidR="009C507E" w:rsidRPr="003217C0">
        <w:rPr>
          <w:rFonts w:ascii="Garamond" w:hAnsi="Garamond"/>
          <w:sz w:val="24"/>
          <w:szCs w:val="24"/>
        </w:rPr>
        <w:t xml:space="preserve">ella Collezione </w:t>
      </w:r>
      <w:r w:rsidRPr="003217C0">
        <w:rPr>
          <w:rFonts w:ascii="Garamond" w:hAnsi="Garamond"/>
          <w:sz w:val="24"/>
          <w:szCs w:val="24"/>
        </w:rPr>
        <w:t>Baglioni Hotel</w:t>
      </w:r>
      <w:r w:rsidR="00FC3805" w:rsidRPr="003217C0">
        <w:rPr>
          <w:rFonts w:ascii="Garamond" w:hAnsi="Garamond"/>
          <w:sz w:val="24"/>
          <w:szCs w:val="24"/>
        </w:rPr>
        <w:t>s</w:t>
      </w:r>
      <w:r w:rsidR="009C507E" w:rsidRPr="003217C0">
        <w:rPr>
          <w:rFonts w:ascii="Garamond" w:hAnsi="Garamond"/>
          <w:sz w:val="24"/>
          <w:szCs w:val="24"/>
        </w:rPr>
        <w:t xml:space="preserve"> &amp; Resorts</w:t>
      </w:r>
      <w:r w:rsidR="006F5D85">
        <w:rPr>
          <w:rFonts w:ascii="Garamond" w:hAnsi="Garamond"/>
          <w:sz w:val="24"/>
          <w:szCs w:val="24"/>
        </w:rPr>
        <w:t>,</w:t>
      </w:r>
      <w:r w:rsidR="009C507E" w:rsidRPr="003217C0">
        <w:rPr>
          <w:rFonts w:ascii="Garamond" w:hAnsi="Garamond"/>
          <w:sz w:val="24"/>
          <w:szCs w:val="24"/>
        </w:rPr>
        <w:t xml:space="preserve"> </w:t>
      </w:r>
      <w:r w:rsidRPr="003217C0">
        <w:rPr>
          <w:rFonts w:ascii="Garamond" w:hAnsi="Garamond"/>
          <w:sz w:val="24"/>
          <w:szCs w:val="24"/>
        </w:rPr>
        <w:t xml:space="preserve">e </w:t>
      </w:r>
      <w:r w:rsidR="0000251E" w:rsidRPr="003217C0">
        <w:rPr>
          <w:rFonts w:ascii="Garamond" w:hAnsi="Garamond"/>
          <w:sz w:val="24"/>
          <w:szCs w:val="24"/>
        </w:rPr>
        <w:t xml:space="preserve">Massimo Gismondi, mente creativa ed </w:t>
      </w:r>
      <w:r w:rsidRPr="003217C0">
        <w:rPr>
          <w:rFonts w:ascii="Garamond" w:hAnsi="Garamond"/>
          <w:sz w:val="24"/>
          <w:szCs w:val="24"/>
        </w:rPr>
        <w:t>amministratore delegato del brand genovese</w:t>
      </w:r>
      <w:r w:rsidR="006F5D85">
        <w:rPr>
          <w:rFonts w:ascii="Garamond" w:hAnsi="Garamond"/>
          <w:sz w:val="24"/>
          <w:szCs w:val="24"/>
        </w:rPr>
        <w:t>.</w:t>
      </w:r>
      <w:r w:rsidRPr="003217C0">
        <w:rPr>
          <w:rFonts w:ascii="Garamond" w:hAnsi="Garamond"/>
          <w:sz w:val="24"/>
          <w:szCs w:val="24"/>
        </w:rPr>
        <w:t xml:space="preserve"> </w:t>
      </w:r>
      <w:r w:rsidR="006F5D85">
        <w:rPr>
          <w:rFonts w:ascii="Garamond" w:hAnsi="Garamond"/>
          <w:sz w:val="24"/>
          <w:szCs w:val="24"/>
        </w:rPr>
        <w:t>U</w:t>
      </w:r>
      <w:r w:rsidRPr="003217C0">
        <w:rPr>
          <w:rFonts w:ascii="Garamond" w:hAnsi="Garamond"/>
          <w:sz w:val="24"/>
          <w:szCs w:val="24"/>
        </w:rPr>
        <w:t xml:space="preserve">niti dalla stessa mission e </w:t>
      </w:r>
      <w:proofErr w:type="spellStart"/>
      <w:r w:rsidRPr="003217C0">
        <w:rPr>
          <w:rFonts w:ascii="Garamond" w:hAnsi="Garamond"/>
          <w:sz w:val="24"/>
          <w:szCs w:val="24"/>
        </w:rPr>
        <w:t>vision</w:t>
      </w:r>
      <w:proofErr w:type="spellEnd"/>
      <w:r w:rsidRPr="003217C0">
        <w:rPr>
          <w:rFonts w:ascii="Garamond" w:hAnsi="Garamond"/>
          <w:sz w:val="24"/>
          <w:szCs w:val="24"/>
        </w:rPr>
        <w:t xml:space="preserve"> aziendale </w:t>
      </w:r>
      <w:r w:rsidR="0000251E" w:rsidRPr="003217C0">
        <w:rPr>
          <w:rFonts w:ascii="Garamond" w:hAnsi="Garamond"/>
          <w:sz w:val="24"/>
          <w:szCs w:val="24"/>
        </w:rPr>
        <w:t xml:space="preserve">ne nasce un legame, rafforzato poi </w:t>
      </w:r>
      <w:r w:rsidR="00FC3805" w:rsidRPr="003217C0">
        <w:rPr>
          <w:rFonts w:ascii="Garamond" w:hAnsi="Garamond"/>
          <w:sz w:val="24"/>
          <w:szCs w:val="24"/>
        </w:rPr>
        <w:t>in un successivo incontro</w:t>
      </w:r>
      <w:r w:rsidR="0000251E" w:rsidRPr="003217C0">
        <w:rPr>
          <w:rFonts w:ascii="Garamond" w:hAnsi="Garamond"/>
          <w:sz w:val="24"/>
          <w:szCs w:val="24"/>
        </w:rPr>
        <w:t>,</w:t>
      </w:r>
      <w:r w:rsidR="00FC3805" w:rsidRPr="003217C0">
        <w:rPr>
          <w:rFonts w:ascii="Garamond" w:hAnsi="Garamond"/>
          <w:sz w:val="24"/>
          <w:szCs w:val="24"/>
        </w:rPr>
        <w:t xml:space="preserve"> </w:t>
      </w:r>
      <w:r w:rsidRPr="003217C0">
        <w:rPr>
          <w:rFonts w:ascii="Garamond" w:hAnsi="Garamond"/>
          <w:sz w:val="24"/>
          <w:szCs w:val="24"/>
        </w:rPr>
        <w:t>da Guido Polito</w:t>
      </w:r>
      <w:r w:rsidR="0000251E" w:rsidRPr="003217C0">
        <w:rPr>
          <w:rFonts w:ascii="Garamond" w:hAnsi="Garamond"/>
          <w:sz w:val="24"/>
          <w:szCs w:val="24"/>
        </w:rPr>
        <w:t xml:space="preserve"> figlio di Roberto e </w:t>
      </w:r>
      <w:r w:rsidRPr="003217C0">
        <w:rPr>
          <w:rFonts w:ascii="Garamond" w:hAnsi="Garamond"/>
          <w:sz w:val="24"/>
          <w:szCs w:val="24"/>
        </w:rPr>
        <w:t>attuale AD d</w:t>
      </w:r>
      <w:r w:rsidR="009C507E" w:rsidRPr="003217C0">
        <w:rPr>
          <w:rFonts w:ascii="Garamond" w:hAnsi="Garamond"/>
          <w:sz w:val="24"/>
          <w:szCs w:val="24"/>
        </w:rPr>
        <w:t xml:space="preserve">i </w:t>
      </w:r>
      <w:r w:rsidRPr="003217C0">
        <w:rPr>
          <w:rFonts w:ascii="Garamond" w:hAnsi="Garamond"/>
          <w:sz w:val="24"/>
          <w:szCs w:val="24"/>
        </w:rPr>
        <w:t>Baglioni Hotels</w:t>
      </w:r>
      <w:r w:rsidR="009C507E" w:rsidRPr="003217C0">
        <w:rPr>
          <w:rFonts w:ascii="Garamond" w:hAnsi="Garamond"/>
          <w:sz w:val="24"/>
          <w:szCs w:val="24"/>
        </w:rPr>
        <w:t xml:space="preserve"> &amp; Resorts</w:t>
      </w:r>
      <w:r w:rsidRPr="003217C0">
        <w:rPr>
          <w:rFonts w:ascii="Garamond" w:hAnsi="Garamond"/>
          <w:sz w:val="24"/>
          <w:szCs w:val="24"/>
        </w:rPr>
        <w:t xml:space="preserve">. </w:t>
      </w:r>
    </w:p>
    <w:p w14:paraId="3B3D641F" w14:textId="77777777" w:rsidR="0000251E" w:rsidRPr="003217C0" w:rsidRDefault="0000251E">
      <w:pPr>
        <w:pStyle w:val="LO-normal"/>
        <w:jc w:val="both"/>
        <w:rPr>
          <w:rFonts w:ascii="Garamond" w:hAnsi="Garamond"/>
          <w:sz w:val="24"/>
          <w:szCs w:val="24"/>
        </w:rPr>
      </w:pPr>
    </w:p>
    <w:p w14:paraId="6F992B27" w14:textId="7714A029" w:rsidR="0000251E" w:rsidRPr="003217C0" w:rsidRDefault="0000251E">
      <w:pPr>
        <w:pStyle w:val="LO-normal"/>
        <w:jc w:val="both"/>
        <w:rPr>
          <w:rFonts w:ascii="Garamond" w:hAnsi="Garamond"/>
          <w:sz w:val="24"/>
          <w:szCs w:val="24"/>
        </w:rPr>
      </w:pPr>
      <w:r w:rsidRPr="003217C0">
        <w:rPr>
          <w:rFonts w:ascii="Garamond" w:hAnsi="Garamond"/>
          <w:sz w:val="24"/>
          <w:szCs w:val="24"/>
        </w:rPr>
        <w:t>E</w:t>
      </w:r>
      <w:r w:rsidR="002C5112" w:rsidRPr="003217C0">
        <w:rPr>
          <w:rFonts w:ascii="Garamond" w:hAnsi="Garamond"/>
          <w:sz w:val="24"/>
          <w:szCs w:val="24"/>
        </w:rPr>
        <w:t xml:space="preserve">ntrambe </w:t>
      </w:r>
      <w:r w:rsidR="00AE6599" w:rsidRPr="003217C0">
        <w:rPr>
          <w:rFonts w:ascii="Garamond" w:hAnsi="Garamond"/>
          <w:sz w:val="24"/>
          <w:szCs w:val="24"/>
        </w:rPr>
        <w:t xml:space="preserve">le </w:t>
      </w:r>
      <w:r w:rsidR="002C5112" w:rsidRPr="003217C0">
        <w:rPr>
          <w:rFonts w:ascii="Garamond" w:hAnsi="Garamond"/>
          <w:sz w:val="24"/>
          <w:szCs w:val="24"/>
        </w:rPr>
        <w:t>famiglie poggiano</w:t>
      </w:r>
      <w:r w:rsidRPr="003217C0">
        <w:rPr>
          <w:rFonts w:ascii="Garamond" w:hAnsi="Garamond"/>
          <w:sz w:val="24"/>
          <w:szCs w:val="24"/>
        </w:rPr>
        <w:t xml:space="preserve"> il loro modo di fare impresa</w:t>
      </w:r>
      <w:r w:rsidR="002C5112" w:rsidRPr="003217C0">
        <w:rPr>
          <w:rFonts w:ascii="Garamond" w:hAnsi="Garamond"/>
          <w:sz w:val="24"/>
          <w:szCs w:val="24"/>
        </w:rPr>
        <w:t xml:space="preserve"> </w:t>
      </w:r>
      <w:r w:rsidR="00FC3805" w:rsidRPr="003217C0">
        <w:rPr>
          <w:rFonts w:ascii="Garamond" w:hAnsi="Garamond"/>
          <w:sz w:val="24"/>
          <w:szCs w:val="24"/>
        </w:rPr>
        <w:t xml:space="preserve">sui valori della famiglia e trovano </w:t>
      </w:r>
      <w:r w:rsidRPr="003217C0">
        <w:rPr>
          <w:rFonts w:ascii="Garamond" w:hAnsi="Garamond"/>
          <w:sz w:val="24"/>
          <w:szCs w:val="24"/>
        </w:rPr>
        <w:t>fondamentale avere un</w:t>
      </w:r>
      <w:r w:rsidR="00FC3805" w:rsidRPr="003217C0">
        <w:rPr>
          <w:rFonts w:ascii="Garamond" w:hAnsi="Garamond"/>
          <w:sz w:val="24"/>
          <w:szCs w:val="24"/>
        </w:rPr>
        <w:t xml:space="preserve"> sincero interesse e partecipazione alle storie dei clienti/amici</w:t>
      </w:r>
      <w:r w:rsidR="00C6748D" w:rsidRPr="003217C0">
        <w:rPr>
          <w:rFonts w:ascii="Garamond" w:hAnsi="Garamond"/>
          <w:sz w:val="24"/>
          <w:szCs w:val="24"/>
        </w:rPr>
        <w:t>,</w:t>
      </w:r>
      <w:r w:rsidR="002C5112" w:rsidRPr="003217C0">
        <w:rPr>
          <w:rFonts w:ascii="Garamond" w:hAnsi="Garamond"/>
          <w:sz w:val="24"/>
          <w:szCs w:val="24"/>
        </w:rPr>
        <w:t xml:space="preserve"> </w:t>
      </w:r>
      <w:r w:rsidR="00FC3805" w:rsidRPr="003217C0">
        <w:rPr>
          <w:rFonts w:ascii="Garamond" w:hAnsi="Garamond"/>
          <w:sz w:val="24"/>
          <w:szCs w:val="24"/>
        </w:rPr>
        <w:t xml:space="preserve">su questo convincimento </w:t>
      </w:r>
      <w:r w:rsidRPr="003217C0">
        <w:rPr>
          <w:rFonts w:ascii="Garamond" w:hAnsi="Garamond"/>
          <w:sz w:val="24"/>
          <w:szCs w:val="24"/>
        </w:rPr>
        <w:t xml:space="preserve">poggia, </w:t>
      </w:r>
      <w:r w:rsidR="00FC3805" w:rsidRPr="003217C0">
        <w:rPr>
          <w:rFonts w:ascii="Garamond" w:hAnsi="Garamond"/>
          <w:sz w:val="24"/>
          <w:szCs w:val="24"/>
        </w:rPr>
        <w:t>la</w:t>
      </w:r>
      <w:r w:rsidR="002C5112" w:rsidRPr="003217C0">
        <w:rPr>
          <w:rFonts w:ascii="Garamond" w:hAnsi="Garamond"/>
          <w:sz w:val="24"/>
          <w:szCs w:val="24"/>
        </w:rPr>
        <w:t xml:space="preserve"> </w:t>
      </w:r>
      <w:r w:rsidRPr="003217C0">
        <w:rPr>
          <w:rFonts w:ascii="Garamond" w:hAnsi="Garamond"/>
          <w:sz w:val="24"/>
          <w:szCs w:val="24"/>
        </w:rPr>
        <w:t xml:space="preserve">scoperta e </w:t>
      </w:r>
      <w:r w:rsidR="002C5112" w:rsidRPr="003217C0">
        <w:rPr>
          <w:rFonts w:ascii="Garamond" w:hAnsi="Garamond"/>
          <w:sz w:val="24"/>
          <w:szCs w:val="24"/>
        </w:rPr>
        <w:t>conoscenza dei sogni e dei bisogni dei clienti</w:t>
      </w:r>
      <w:r w:rsidRPr="003217C0">
        <w:rPr>
          <w:rFonts w:ascii="Garamond" w:hAnsi="Garamond"/>
          <w:sz w:val="24"/>
          <w:szCs w:val="24"/>
        </w:rPr>
        <w:t>.</w:t>
      </w:r>
    </w:p>
    <w:p w14:paraId="0192FC7A" w14:textId="77777777" w:rsidR="0000251E" w:rsidRPr="003217C0" w:rsidRDefault="0000251E">
      <w:pPr>
        <w:pStyle w:val="LO-normal"/>
        <w:jc w:val="both"/>
        <w:rPr>
          <w:rFonts w:ascii="Garamond" w:hAnsi="Garamond"/>
          <w:sz w:val="24"/>
          <w:szCs w:val="24"/>
        </w:rPr>
      </w:pPr>
    </w:p>
    <w:p w14:paraId="07B266E9" w14:textId="611AE831" w:rsidR="00E20BC5" w:rsidRPr="003217C0" w:rsidRDefault="0000251E">
      <w:pPr>
        <w:pStyle w:val="LO-normal"/>
        <w:jc w:val="both"/>
        <w:rPr>
          <w:rFonts w:ascii="Garamond" w:hAnsi="Garamond"/>
          <w:sz w:val="24"/>
          <w:szCs w:val="24"/>
        </w:rPr>
      </w:pPr>
      <w:r w:rsidRPr="003217C0">
        <w:rPr>
          <w:rFonts w:ascii="Garamond" w:hAnsi="Garamond"/>
          <w:sz w:val="24"/>
          <w:szCs w:val="24"/>
        </w:rPr>
        <w:t>Per Massimo Gismondi e per Guido Polito, progettare una vacanza o un gioiello significa partire dai sogni dei clienti</w:t>
      </w:r>
      <w:r w:rsidR="00C62058" w:rsidRPr="003217C0">
        <w:rPr>
          <w:rFonts w:ascii="Garamond" w:hAnsi="Garamond"/>
          <w:sz w:val="24"/>
          <w:szCs w:val="24"/>
        </w:rPr>
        <w:t>,</w:t>
      </w:r>
      <w:r w:rsidRPr="003217C0">
        <w:rPr>
          <w:rFonts w:ascii="Garamond" w:hAnsi="Garamond"/>
          <w:sz w:val="24"/>
          <w:szCs w:val="24"/>
        </w:rPr>
        <w:t xml:space="preserve"> </w:t>
      </w:r>
      <w:r w:rsidR="00302F65" w:rsidRPr="003217C0">
        <w:rPr>
          <w:rFonts w:ascii="Garamond" w:hAnsi="Garamond"/>
          <w:sz w:val="24"/>
          <w:szCs w:val="24"/>
        </w:rPr>
        <w:t xml:space="preserve">creando </w:t>
      </w:r>
      <w:r w:rsidRPr="003217C0">
        <w:rPr>
          <w:rFonts w:ascii="Garamond" w:hAnsi="Garamond"/>
          <w:sz w:val="24"/>
          <w:szCs w:val="24"/>
        </w:rPr>
        <w:t xml:space="preserve">qualcosa che li realizzi </w:t>
      </w:r>
      <w:r w:rsidR="00FC07A7" w:rsidRPr="003217C0">
        <w:rPr>
          <w:rFonts w:ascii="Garamond" w:hAnsi="Garamond"/>
          <w:sz w:val="24"/>
          <w:szCs w:val="24"/>
        </w:rPr>
        <w:t xml:space="preserve">- </w:t>
      </w:r>
      <w:r w:rsidRPr="003217C0">
        <w:rPr>
          <w:rFonts w:ascii="Garamond" w:hAnsi="Garamond"/>
          <w:sz w:val="24"/>
          <w:szCs w:val="24"/>
        </w:rPr>
        <w:t xml:space="preserve">con un forte tocco </w:t>
      </w:r>
      <w:proofErr w:type="spellStart"/>
      <w:r w:rsidR="00FC3805" w:rsidRPr="003217C0">
        <w:rPr>
          <w:rFonts w:ascii="Garamond" w:hAnsi="Garamond"/>
          <w:sz w:val="24"/>
          <w:szCs w:val="24"/>
        </w:rPr>
        <w:t>ta</w:t>
      </w:r>
      <w:r w:rsidR="009D658B">
        <w:rPr>
          <w:rFonts w:ascii="Garamond" w:hAnsi="Garamond"/>
          <w:sz w:val="24"/>
          <w:szCs w:val="24"/>
        </w:rPr>
        <w:t>y</w:t>
      </w:r>
      <w:r w:rsidR="00FC3805" w:rsidRPr="003217C0">
        <w:rPr>
          <w:rFonts w:ascii="Garamond" w:hAnsi="Garamond"/>
          <w:sz w:val="24"/>
          <w:szCs w:val="24"/>
        </w:rPr>
        <w:t>lor</w:t>
      </w:r>
      <w:proofErr w:type="spellEnd"/>
      <w:r w:rsidR="00FC3805" w:rsidRPr="003217C0">
        <w:rPr>
          <w:rFonts w:ascii="Garamond" w:hAnsi="Garamond"/>
          <w:sz w:val="24"/>
          <w:szCs w:val="24"/>
        </w:rPr>
        <w:t xml:space="preserve"> made</w:t>
      </w:r>
      <w:r w:rsidR="00FC07A7" w:rsidRPr="003217C0">
        <w:rPr>
          <w:rFonts w:ascii="Garamond" w:hAnsi="Garamond"/>
          <w:sz w:val="24"/>
          <w:szCs w:val="24"/>
        </w:rPr>
        <w:t>,</w:t>
      </w:r>
      <w:r w:rsidR="00FC3805" w:rsidRPr="003217C0">
        <w:rPr>
          <w:rFonts w:ascii="Garamond" w:hAnsi="Garamond"/>
          <w:sz w:val="24"/>
          <w:szCs w:val="24"/>
        </w:rPr>
        <w:t xml:space="preserve"> </w:t>
      </w:r>
      <w:r w:rsidR="00FC07A7" w:rsidRPr="003217C0">
        <w:rPr>
          <w:rFonts w:ascii="Garamond" w:hAnsi="Garamond"/>
          <w:sz w:val="24"/>
          <w:szCs w:val="24"/>
        </w:rPr>
        <w:t xml:space="preserve">dal forte connotato italiano - </w:t>
      </w:r>
      <w:r w:rsidRPr="003217C0">
        <w:rPr>
          <w:rFonts w:ascii="Garamond" w:hAnsi="Garamond"/>
          <w:sz w:val="24"/>
          <w:szCs w:val="24"/>
        </w:rPr>
        <w:t>che sia in grado di esprimere,</w:t>
      </w:r>
      <w:r w:rsidR="00FC3805" w:rsidRPr="003217C0">
        <w:rPr>
          <w:rFonts w:ascii="Garamond" w:hAnsi="Garamond"/>
          <w:sz w:val="24"/>
          <w:szCs w:val="24"/>
        </w:rPr>
        <w:t xml:space="preserve"> attraverso </w:t>
      </w:r>
      <w:r w:rsidR="002C5112" w:rsidRPr="003217C0">
        <w:rPr>
          <w:rFonts w:ascii="Garamond" w:hAnsi="Garamond"/>
          <w:sz w:val="24"/>
          <w:szCs w:val="24"/>
        </w:rPr>
        <w:t>la cura nei minimi dettagli</w:t>
      </w:r>
      <w:r w:rsidRPr="003217C0">
        <w:rPr>
          <w:rFonts w:ascii="Garamond" w:hAnsi="Garamond"/>
          <w:sz w:val="24"/>
          <w:szCs w:val="24"/>
        </w:rPr>
        <w:t xml:space="preserve"> - </w:t>
      </w:r>
      <w:r w:rsidR="002C5112" w:rsidRPr="003217C0">
        <w:rPr>
          <w:rFonts w:ascii="Garamond" w:hAnsi="Garamond"/>
          <w:sz w:val="24"/>
          <w:szCs w:val="24"/>
        </w:rPr>
        <w:t>d</w:t>
      </w:r>
      <w:r w:rsidR="00BB09AE" w:rsidRPr="003217C0">
        <w:rPr>
          <w:rFonts w:ascii="Garamond" w:hAnsi="Garamond"/>
          <w:sz w:val="24"/>
          <w:szCs w:val="24"/>
        </w:rPr>
        <w:t>a</w:t>
      </w:r>
      <w:r w:rsidR="002C5112" w:rsidRPr="003217C0">
        <w:rPr>
          <w:rFonts w:ascii="Garamond" w:hAnsi="Garamond"/>
          <w:sz w:val="24"/>
          <w:szCs w:val="24"/>
        </w:rPr>
        <w:t xml:space="preserve">lla progettazione </w:t>
      </w:r>
      <w:r w:rsidR="00FC3805" w:rsidRPr="003217C0">
        <w:rPr>
          <w:rFonts w:ascii="Garamond" w:hAnsi="Garamond"/>
          <w:sz w:val="24"/>
          <w:szCs w:val="24"/>
        </w:rPr>
        <w:t>fino alla presentazione al cliente</w:t>
      </w:r>
      <w:r w:rsidRPr="003217C0">
        <w:rPr>
          <w:rFonts w:ascii="Garamond" w:hAnsi="Garamond"/>
          <w:sz w:val="24"/>
          <w:szCs w:val="24"/>
        </w:rPr>
        <w:t xml:space="preserve"> - una realizzazione unica ed indimenticabile</w:t>
      </w:r>
      <w:r w:rsidR="002C5112" w:rsidRPr="003217C0">
        <w:rPr>
          <w:rFonts w:ascii="Garamond" w:hAnsi="Garamond"/>
          <w:sz w:val="24"/>
          <w:szCs w:val="24"/>
        </w:rPr>
        <w:t xml:space="preserve">. </w:t>
      </w:r>
    </w:p>
    <w:p w14:paraId="761D8D30" w14:textId="2F2DA82F" w:rsidR="00E20BC5" w:rsidRDefault="00E20BC5">
      <w:pPr>
        <w:pStyle w:val="LO-normal"/>
        <w:spacing w:after="14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bookmarkStart w:id="0" w:name="bookmark=id.gjdgxs"/>
      <w:bookmarkEnd w:id="0"/>
    </w:p>
    <w:p w14:paraId="0599ECEB" w14:textId="77777777" w:rsidR="00BF61B5" w:rsidRPr="003217C0" w:rsidRDefault="00BF61B5">
      <w:pPr>
        <w:pStyle w:val="LO-normal"/>
        <w:spacing w:after="14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4CFEC84B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b/>
          <w:bCs/>
          <w:kern w:val="1"/>
          <w:lang w:eastAsia="zh-CN" w:bidi="hi-IN"/>
        </w:rPr>
      </w:pPr>
      <w:r w:rsidRPr="00BF61B5">
        <w:rPr>
          <w:rFonts w:ascii="Garamond" w:eastAsia="SimSun" w:hAnsi="Garamond" w:cs="Arial"/>
          <w:b/>
          <w:bCs/>
          <w:kern w:val="1"/>
          <w:lang w:eastAsia="zh-CN" w:bidi="hi-IN"/>
        </w:rPr>
        <w:t>Riguardo Gismondi 1754:</w:t>
      </w:r>
    </w:p>
    <w:p w14:paraId="6556D410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b/>
          <w:bCs/>
          <w:i/>
          <w:iCs/>
          <w:kern w:val="1"/>
          <w:lang w:eastAsia="zh-CN" w:bidi="hi-IN"/>
        </w:rPr>
      </w:pPr>
      <w:r w:rsidRPr="00BF61B5">
        <w:rPr>
          <w:rFonts w:ascii="Garamond" w:eastAsia="SimSun" w:hAnsi="Garamond" w:cs="Arial"/>
          <w:b/>
          <w:bCs/>
          <w:i/>
          <w:iCs/>
          <w:kern w:val="1"/>
          <w:lang w:eastAsia="zh-CN" w:bidi="hi-IN"/>
        </w:rPr>
        <w:t>Fatto a mano in Italia da Italiani</w:t>
      </w:r>
    </w:p>
    <w:p w14:paraId="4F125C74" w14:textId="77777777" w:rsidR="00BF61B5" w:rsidRPr="00BF61B5" w:rsidRDefault="00BF61B5" w:rsidP="00BF61B5">
      <w:pPr>
        <w:widowControl w:val="0"/>
        <w:jc w:val="both"/>
        <w:rPr>
          <w:rFonts w:ascii="Garamond" w:eastAsia="SimSun" w:hAnsi="Garamond" w:cs="Arial"/>
          <w:i/>
          <w:iCs/>
          <w:kern w:val="1"/>
          <w:lang w:eastAsia="zh-CN" w:bidi="hi-IN"/>
        </w:rPr>
      </w:pPr>
      <w:r w:rsidRPr="00BF61B5">
        <w:rPr>
          <w:rFonts w:ascii="Garamond" w:eastAsia="SimSun" w:hAnsi="Garamond" w:cs="Arial"/>
          <w:i/>
          <w:iCs/>
          <w:kern w:val="1"/>
          <w:lang w:eastAsia="zh-CN" w:bidi="hi-IN"/>
        </w:rPr>
        <w:t>Nata a Genova nel 1754 con Giovan Battista Gismondi (fornitore di Papa Pio VI e della famiglia Doria), la Gismondi 1754 - sotto la guida di Massimo Gismondi - ha raggiunto in gioielleria l'eccellenza e la competenza ormai riconosciute a livello globale. Massimo Gismondi, noto per la visione del gioiello come arte, esprime nelle sue creazioni secoli di artigianalità e una ricca storia, coniugate con uno stile contemporaneo che tramanda così un gusto per il bello, eredità della sua famiglia da oltre sette generazioni. Dal 18 dicembre 2019, la Società è quotata sul mercato AIM Italia di Borsa Italiana.</w:t>
      </w:r>
    </w:p>
    <w:p w14:paraId="0E71A489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b/>
          <w:bCs/>
          <w:kern w:val="1"/>
          <w:lang w:eastAsia="zh-CN" w:bidi="hi-IN"/>
        </w:rPr>
      </w:pPr>
    </w:p>
    <w:p w14:paraId="41329585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b/>
          <w:bCs/>
          <w:color w:val="000000"/>
          <w:lang w:eastAsia="it-IT"/>
        </w:rPr>
      </w:pPr>
      <w:r w:rsidRPr="00BF61B5">
        <w:rPr>
          <w:rFonts w:ascii="Garamond" w:eastAsia="SimSun" w:hAnsi="Garamond" w:cs="Calibri"/>
          <w:b/>
          <w:bCs/>
          <w:color w:val="000000"/>
          <w:lang w:eastAsia="it-IT"/>
        </w:rPr>
        <w:t>Gismondi1754 S.p.A.</w:t>
      </w:r>
    </w:p>
    <w:p w14:paraId="4C9EE3D6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color w:val="000000"/>
          <w:lang w:eastAsia="it-IT"/>
        </w:rPr>
      </w:pPr>
      <w:r w:rsidRPr="00BF61B5">
        <w:rPr>
          <w:rFonts w:ascii="Garamond" w:eastAsia="SimSun" w:hAnsi="Garamond" w:cs="Calibri"/>
          <w:color w:val="000000"/>
          <w:lang w:eastAsia="it-IT"/>
        </w:rPr>
        <w:t>Via Galata 34r, Genova</w:t>
      </w:r>
    </w:p>
    <w:p w14:paraId="06975E64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color w:val="000000"/>
          <w:lang w:eastAsia="it-IT"/>
        </w:rPr>
      </w:pPr>
      <w:r w:rsidRPr="00BF61B5">
        <w:rPr>
          <w:rFonts w:ascii="Garamond" w:eastAsia="SimSun" w:hAnsi="Garamond" w:cs="Calibri"/>
          <w:b/>
          <w:bCs/>
          <w:color w:val="000000"/>
          <w:lang w:eastAsia="it-IT"/>
        </w:rPr>
        <w:t xml:space="preserve">Contatto </w:t>
      </w:r>
      <w:proofErr w:type="spellStart"/>
      <w:r w:rsidRPr="00BF61B5">
        <w:rPr>
          <w:rFonts w:ascii="Garamond" w:eastAsia="SimSun" w:hAnsi="Garamond" w:cs="Calibri"/>
          <w:b/>
          <w:bCs/>
          <w:color w:val="000000"/>
          <w:lang w:eastAsia="it-IT"/>
        </w:rPr>
        <w:t>Investors</w:t>
      </w:r>
      <w:proofErr w:type="spellEnd"/>
      <w:r w:rsidRPr="00BF61B5">
        <w:rPr>
          <w:rFonts w:ascii="Garamond" w:eastAsia="SimSun" w:hAnsi="Garamond" w:cs="Calibri"/>
          <w:b/>
          <w:bCs/>
          <w:color w:val="000000"/>
          <w:lang w:eastAsia="it-IT"/>
        </w:rPr>
        <w:t xml:space="preserve">: </w:t>
      </w:r>
      <w:r w:rsidRPr="00BF61B5">
        <w:rPr>
          <w:rFonts w:ascii="Garamond" w:eastAsia="SimSun" w:hAnsi="Garamond" w:cs="Calibri"/>
          <w:color w:val="000000"/>
          <w:lang w:eastAsia="it-IT"/>
        </w:rPr>
        <w:t>Marcello Lacedra</w:t>
      </w:r>
    </w:p>
    <w:p w14:paraId="780CC70A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b/>
          <w:bCs/>
          <w:color w:val="000000"/>
          <w:lang w:val="fr-FR" w:eastAsia="it-IT"/>
        </w:rPr>
      </w:pPr>
      <w:proofErr w:type="gramStart"/>
      <w:r w:rsidRPr="00BF61B5">
        <w:rPr>
          <w:rFonts w:ascii="Garamond" w:eastAsia="SimSun" w:hAnsi="Garamond" w:cs="Calibri"/>
          <w:b/>
          <w:bCs/>
          <w:color w:val="000000"/>
          <w:lang w:val="fr-FR" w:eastAsia="it-IT"/>
        </w:rPr>
        <w:t>Tel:</w:t>
      </w:r>
      <w:proofErr w:type="gramEnd"/>
      <w:r w:rsidRPr="00BF61B5">
        <w:rPr>
          <w:rFonts w:ascii="Garamond" w:eastAsia="SimSun" w:hAnsi="Garamond" w:cs="Calibri"/>
          <w:b/>
          <w:bCs/>
          <w:color w:val="000000"/>
          <w:lang w:val="fr-FR" w:eastAsia="it-IT"/>
        </w:rPr>
        <w:t xml:space="preserve"> </w:t>
      </w:r>
      <w:r w:rsidRPr="00BF61B5">
        <w:rPr>
          <w:rFonts w:ascii="Garamond" w:eastAsia="SimSun" w:hAnsi="Garamond" w:cs="Calibri"/>
          <w:color w:val="000000"/>
          <w:lang w:val="fr-FR" w:eastAsia="it-IT"/>
        </w:rPr>
        <w:t xml:space="preserve">010-4074142 </w:t>
      </w:r>
      <w:r w:rsidRPr="00BF61B5">
        <w:rPr>
          <w:rFonts w:ascii="Garamond" w:eastAsia="SimSun" w:hAnsi="Garamond" w:cs="Calibri"/>
          <w:b/>
          <w:bCs/>
          <w:color w:val="000000"/>
          <w:lang w:val="fr-FR" w:eastAsia="it-IT"/>
        </w:rPr>
        <w:t xml:space="preserve">Mail: </w:t>
      </w:r>
      <w:hyperlink r:id="rId9" w:history="1">
        <w:r w:rsidRPr="00BF61B5">
          <w:rPr>
            <w:rFonts w:ascii="Garamond" w:eastAsia="SimSun" w:hAnsi="Garamond" w:cs="Calibri"/>
            <w:b/>
            <w:bCs/>
            <w:color w:val="000080"/>
            <w:u w:val="single"/>
            <w:lang w:val="fr-FR" w:eastAsia="it-IT"/>
          </w:rPr>
          <w:t>investor.relations@gismondi1754.com</w:t>
        </w:r>
      </w:hyperlink>
    </w:p>
    <w:p w14:paraId="1D3CCAFD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b/>
          <w:bCs/>
          <w:color w:val="000000"/>
          <w:lang w:val="fr-FR" w:eastAsia="it-IT"/>
        </w:rPr>
      </w:pPr>
    </w:p>
    <w:p w14:paraId="4044053B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color w:val="000000"/>
          <w:lang w:val="en-US" w:eastAsia="it-IT"/>
        </w:rPr>
      </w:pPr>
      <w:r w:rsidRPr="00BF61B5">
        <w:rPr>
          <w:rFonts w:ascii="Garamond" w:eastAsia="SimSun" w:hAnsi="Garamond" w:cs="Calibri"/>
          <w:b/>
          <w:bCs/>
          <w:color w:val="000000"/>
          <w:lang w:val="en-US" w:eastAsia="it-IT"/>
        </w:rPr>
        <w:t xml:space="preserve">Nominated Adviser (Nomad) </w:t>
      </w:r>
    </w:p>
    <w:p w14:paraId="0C89808D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color w:val="000000"/>
          <w:lang w:val="en-US" w:eastAsia="it-IT"/>
        </w:rPr>
      </w:pPr>
      <w:proofErr w:type="spellStart"/>
      <w:r w:rsidRPr="00BF61B5">
        <w:rPr>
          <w:rFonts w:ascii="Garamond" w:eastAsia="SimSun" w:hAnsi="Garamond" w:cs="Calibri"/>
          <w:color w:val="000000"/>
          <w:lang w:val="en-US" w:eastAsia="it-IT"/>
        </w:rPr>
        <w:t>EnVent</w:t>
      </w:r>
      <w:proofErr w:type="spellEnd"/>
      <w:r w:rsidRPr="00BF61B5">
        <w:rPr>
          <w:rFonts w:ascii="Garamond" w:eastAsia="SimSun" w:hAnsi="Garamond" w:cs="Calibri"/>
          <w:color w:val="000000"/>
          <w:lang w:val="en-US" w:eastAsia="it-IT"/>
        </w:rPr>
        <w:t xml:space="preserve"> Capital Markets Ltd </w:t>
      </w:r>
    </w:p>
    <w:p w14:paraId="12156C14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color w:val="000000"/>
          <w:lang w:eastAsia="it-IT"/>
        </w:rPr>
      </w:pPr>
      <w:r w:rsidRPr="00BF61B5">
        <w:rPr>
          <w:rFonts w:ascii="Garamond" w:eastAsia="SimSun" w:hAnsi="Garamond" w:cs="Calibri"/>
          <w:color w:val="000000"/>
          <w:lang w:eastAsia="it-IT"/>
        </w:rPr>
        <w:t xml:space="preserve">Londra, in Berkeley </w:t>
      </w:r>
      <w:proofErr w:type="spellStart"/>
      <w:r w:rsidRPr="00BF61B5">
        <w:rPr>
          <w:rFonts w:ascii="Garamond" w:eastAsia="SimSun" w:hAnsi="Garamond" w:cs="Calibri"/>
          <w:color w:val="000000"/>
          <w:lang w:eastAsia="it-IT"/>
        </w:rPr>
        <w:t>Square</w:t>
      </w:r>
      <w:proofErr w:type="spellEnd"/>
      <w:r w:rsidRPr="00BF61B5">
        <w:rPr>
          <w:rFonts w:ascii="Garamond" w:eastAsia="SimSun" w:hAnsi="Garamond" w:cs="Calibri"/>
          <w:color w:val="000000"/>
          <w:lang w:eastAsia="it-IT"/>
        </w:rPr>
        <w:t xml:space="preserve">, 42, W1J54W, </w:t>
      </w:r>
    </w:p>
    <w:p w14:paraId="5AE00059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color w:val="000000"/>
          <w:lang w:val="pt-PT" w:eastAsia="it-IT"/>
        </w:rPr>
      </w:pPr>
      <w:r w:rsidRPr="00BF61B5">
        <w:rPr>
          <w:rFonts w:ascii="Garamond" w:eastAsia="SimSun" w:hAnsi="Garamond" w:cs="Calibri"/>
          <w:color w:val="000000"/>
          <w:lang w:val="pt-PT" w:eastAsia="it-IT"/>
        </w:rPr>
        <w:t>E-mail: fmartino@enventcapitalmarkets.uk</w:t>
      </w:r>
    </w:p>
    <w:p w14:paraId="5E7A424D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b/>
          <w:bCs/>
          <w:kern w:val="1"/>
          <w:lang w:val="pt-PT" w:eastAsia="zh-CN" w:bidi="hi-IN"/>
        </w:rPr>
      </w:pPr>
      <w:r w:rsidRPr="00BF61B5">
        <w:rPr>
          <w:rFonts w:ascii="Garamond" w:eastAsia="SimSun" w:hAnsi="Garamond" w:cs="Arial"/>
          <w:kern w:val="1"/>
          <w:lang w:val="pt-PT" w:eastAsia="zh-CN" w:bidi="hi-IN"/>
        </w:rPr>
        <w:t>Tel. +39 06 896841</w:t>
      </w:r>
    </w:p>
    <w:p w14:paraId="134E7A5D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b/>
          <w:bCs/>
          <w:kern w:val="1"/>
          <w:lang w:eastAsia="zh-CN" w:bidi="hi-IN"/>
        </w:rPr>
      </w:pPr>
    </w:p>
    <w:p w14:paraId="44B8F4F6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b/>
          <w:bCs/>
          <w:kern w:val="1"/>
          <w:lang w:eastAsia="zh-CN" w:bidi="hi-IN"/>
        </w:rPr>
      </w:pPr>
      <w:r w:rsidRPr="00BF61B5">
        <w:rPr>
          <w:rFonts w:ascii="Garamond" w:eastAsia="SimSun" w:hAnsi="Garamond" w:cs="Arial"/>
          <w:b/>
          <w:bCs/>
          <w:kern w:val="1"/>
          <w:lang w:eastAsia="zh-CN" w:bidi="hi-IN"/>
        </w:rPr>
        <w:t>Ufficio Stampa</w:t>
      </w:r>
    </w:p>
    <w:p w14:paraId="069A5D88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b/>
          <w:bCs/>
          <w:kern w:val="1"/>
          <w:lang w:eastAsia="zh-CN" w:bidi="hi-IN"/>
        </w:rPr>
      </w:pPr>
      <w:r w:rsidRPr="00BF61B5">
        <w:rPr>
          <w:rFonts w:ascii="Garamond" w:eastAsia="SimSun" w:hAnsi="Garamond" w:cs="Arial"/>
          <w:b/>
          <w:bCs/>
          <w:kern w:val="1"/>
          <w:lang w:eastAsia="zh-CN" w:bidi="hi-IN"/>
        </w:rPr>
        <w:t xml:space="preserve">Spriano </w:t>
      </w:r>
      <w:proofErr w:type="spellStart"/>
      <w:r w:rsidRPr="00BF61B5">
        <w:rPr>
          <w:rFonts w:ascii="Garamond" w:eastAsia="SimSun" w:hAnsi="Garamond" w:cs="Arial"/>
          <w:b/>
          <w:bCs/>
          <w:kern w:val="1"/>
          <w:lang w:eastAsia="zh-CN" w:bidi="hi-IN"/>
        </w:rPr>
        <w:t>Communication</w:t>
      </w:r>
      <w:proofErr w:type="spellEnd"/>
      <w:r w:rsidRPr="00BF61B5">
        <w:rPr>
          <w:rFonts w:ascii="Garamond" w:eastAsia="SimSun" w:hAnsi="Garamond" w:cs="Arial"/>
          <w:b/>
          <w:bCs/>
          <w:kern w:val="1"/>
          <w:lang w:eastAsia="zh-CN" w:bidi="hi-IN"/>
        </w:rPr>
        <w:t xml:space="preserve"> &amp; Partners</w:t>
      </w:r>
    </w:p>
    <w:p w14:paraId="6B02EDEA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kern w:val="1"/>
          <w:lang w:eastAsia="zh-CN" w:bidi="hi-IN"/>
        </w:rPr>
      </w:pPr>
      <w:r w:rsidRPr="00BF61B5">
        <w:rPr>
          <w:rFonts w:ascii="Garamond" w:eastAsia="SimSun" w:hAnsi="Garamond" w:cs="Arial"/>
          <w:kern w:val="1"/>
          <w:lang w:eastAsia="zh-CN" w:bidi="hi-IN"/>
        </w:rPr>
        <w:t>Via Santa Radegonda, 16 Milano</w:t>
      </w:r>
    </w:p>
    <w:p w14:paraId="6A6E1D18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kern w:val="1"/>
          <w:lang w:eastAsia="zh-CN" w:bidi="hi-IN"/>
        </w:rPr>
      </w:pPr>
      <w:r w:rsidRPr="00BF61B5">
        <w:rPr>
          <w:rFonts w:ascii="Garamond" w:eastAsia="SimSun" w:hAnsi="Garamond" w:cs="Arial"/>
          <w:kern w:val="1"/>
          <w:lang w:eastAsia="zh-CN" w:bidi="hi-IN"/>
        </w:rPr>
        <w:t>Matteo Russo</w:t>
      </w:r>
    </w:p>
    <w:p w14:paraId="1D5F21EC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kern w:val="1"/>
          <w:lang w:eastAsia="zh-CN" w:bidi="hi-IN"/>
        </w:rPr>
      </w:pPr>
      <w:r w:rsidRPr="00BF61B5">
        <w:rPr>
          <w:rFonts w:ascii="Garamond" w:eastAsia="SimSun" w:hAnsi="Garamond" w:cs="Arial"/>
          <w:kern w:val="1"/>
          <w:lang w:eastAsia="zh-CN" w:bidi="hi-IN"/>
        </w:rPr>
        <w:t>Mob: +39 347 9834 881</w:t>
      </w:r>
    </w:p>
    <w:p w14:paraId="65A52C67" w14:textId="77777777" w:rsidR="00BF61B5" w:rsidRPr="00BF61B5" w:rsidRDefault="00E358E9" w:rsidP="00BF61B5">
      <w:pPr>
        <w:widowControl w:val="0"/>
        <w:rPr>
          <w:rFonts w:ascii="Garamond" w:eastAsia="SimSun" w:hAnsi="Garamond" w:cs="Arial"/>
          <w:kern w:val="1"/>
          <w:lang w:eastAsia="zh-CN" w:bidi="hi-IN"/>
        </w:rPr>
      </w:pPr>
      <w:hyperlink r:id="rId10" w:history="1">
        <w:r w:rsidR="00BF61B5" w:rsidRPr="00BF61B5">
          <w:rPr>
            <w:rFonts w:ascii="Garamond" w:eastAsia="SimSun" w:hAnsi="Garamond" w:cs="Arial"/>
            <w:color w:val="000080"/>
            <w:kern w:val="1"/>
            <w:u w:val="single"/>
            <w:lang w:eastAsia="zh-CN" w:bidi="hi-IN"/>
          </w:rPr>
          <w:t>mrusso@sprianocommunication.com</w:t>
        </w:r>
      </w:hyperlink>
    </w:p>
    <w:p w14:paraId="0CA56B2D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kern w:val="1"/>
          <w:lang w:eastAsia="zh-CN" w:bidi="hi-IN"/>
        </w:rPr>
      </w:pPr>
      <w:r w:rsidRPr="00BF61B5">
        <w:rPr>
          <w:rFonts w:ascii="Garamond" w:eastAsia="SimSun" w:hAnsi="Garamond" w:cs="Arial"/>
          <w:kern w:val="1"/>
          <w:lang w:eastAsia="zh-CN" w:bidi="hi-IN"/>
        </w:rPr>
        <w:t>Cristina Tronconi</w:t>
      </w:r>
    </w:p>
    <w:p w14:paraId="410D4536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kern w:val="1"/>
          <w:lang w:eastAsia="zh-CN" w:bidi="hi-IN"/>
        </w:rPr>
      </w:pPr>
      <w:r w:rsidRPr="00BF61B5">
        <w:rPr>
          <w:rFonts w:ascii="Garamond" w:eastAsia="SimSun" w:hAnsi="Garamond" w:cs="Arial"/>
          <w:kern w:val="1"/>
          <w:lang w:eastAsia="zh-CN" w:bidi="hi-IN"/>
        </w:rPr>
        <w:t>Mob: +39 346 0477 901</w:t>
      </w:r>
    </w:p>
    <w:p w14:paraId="3524F45F" w14:textId="77777777" w:rsidR="00BF61B5" w:rsidRPr="00BF61B5" w:rsidRDefault="00E358E9" w:rsidP="00BF61B5">
      <w:pPr>
        <w:widowControl w:val="0"/>
        <w:rPr>
          <w:rFonts w:ascii="Garamond" w:eastAsia="SimSun" w:hAnsi="Garamond" w:cs="Arial"/>
          <w:kern w:val="1"/>
          <w:lang w:eastAsia="zh-CN" w:bidi="hi-IN"/>
        </w:rPr>
      </w:pPr>
      <w:hyperlink r:id="rId11" w:history="1">
        <w:r w:rsidR="00BF61B5" w:rsidRPr="00BF61B5">
          <w:rPr>
            <w:rFonts w:ascii="Garamond" w:eastAsia="SimSun" w:hAnsi="Garamond" w:cs="Arial"/>
            <w:color w:val="000080"/>
            <w:kern w:val="1"/>
            <w:u w:val="single"/>
            <w:lang w:eastAsia="zh-CN" w:bidi="hi-IN"/>
          </w:rPr>
          <w:t>ctronconi@sprianocommunication.com</w:t>
        </w:r>
      </w:hyperlink>
    </w:p>
    <w:p w14:paraId="65BFAC7D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b/>
          <w:bCs/>
          <w:kern w:val="1"/>
          <w:lang w:eastAsia="zh-CN" w:bidi="hi-IN"/>
        </w:rPr>
      </w:pPr>
    </w:p>
    <w:p w14:paraId="11D175EF" w14:textId="71352FBC" w:rsidR="00E20BC5" w:rsidRDefault="00E20BC5" w:rsidP="00974F95">
      <w:pPr>
        <w:pStyle w:val="LO-normal"/>
        <w:spacing w:after="140" w:line="276" w:lineRule="auto"/>
        <w:jc w:val="both"/>
        <w:rPr>
          <w:rFonts w:ascii="Times New Roman" w:eastAsia="Times New Roman" w:hAnsi="Times New Roman" w:cs="Times New Roman"/>
        </w:rPr>
      </w:pPr>
    </w:p>
    <w:p w14:paraId="34ADABE7" w14:textId="0549184C" w:rsidR="003217C0" w:rsidRDefault="003217C0" w:rsidP="00974F95">
      <w:pPr>
        <w:pStyle w:val="LO-normal"/>
        <w:spacing w:after="140" w:line="276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73DA04E8" w14:textId="77777777" w:rsidR="00BF61B5" w:rsidRDefault="00BF61B5" w:rsidP="00974F95">
      <w:pPr>
        <w:pStyle w:val="LO-normal"/>
        <w:spacing w:after="140" w:line="276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2C148B89" w14:textId="0A8A39DA" w:rsidR="003217C0" w:rsidRPr="00BF61B5" w:rsidRDefault="003217C0" w:rsidP="00974F95">
      <w:pPr>
        <w:pStyle w:val="LO-normal"/>
        <w:spacing w:after="140" w:line="276" w:lineRule="auto"/>
        <w:jc w:val="both"/>
        <w:rPr>
          <w:rFonts w:ascii="Garamond" w:eastAsia="Times New Roman" w:hAnsi="Garamond" w:cs="Times New Roman"/>
          <w:b/>
        </w:rPr>
      </w:pPr>
      <w:r w:rsidRPr="00BF61B5">
        <w:rPr>
          <w:rFonts w:ascii="Garamond" w:eastAsia="Times New Roman" w:hAnsi="Garamond" w:cs="Times New Roman"/>
          <w:b/>
        </w:rPr>
        <w:t xml:space="preserve">RIGUARDO BAGLIONI HOTELS &amp; RESORTS: </w:t>
      </w:r>
    </w:p>
    <w:p w14:paraId="04F0C91C" w14:textId="427F13AA" w:rsidR="003217C0" w:rsidRPr="003678D9" w:rsidRDefault="003217C0" w:rsidP="003217C0">
      <w:pPr>
        <w:pStyle w:val="LO-normal"/>
        <w:spacing w:after="140" w:line="276" w:lineRule="auto"/>
        <w:jc w:val="both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3217C0">
        <w:rPr>
          <w:rFonts w:ascii="Garamond" w:hAnsi="Garamond"/>
          <w:sz w:val="24"/>
          <w:szCs w:val="24"/>
        </w:rPr>
        <w:t xml:space="preserve"> </w:t>
      </w:r>
      <w:r w:rsidRPr="003678D9">
        <w:rPr>
          <w:rFonts w:ascii="Garamond" w:hAnsi="Garamond"/>
          <w:i/>
          <w:iCs/>
          <w:sz w:val="24"/>
          <w:szCs w:val="24"/>
        </w:rPr>
        <w:t xml:space="preserve">Ambasciatori dell’ospitalità Made in </w:t>
      </w:r>
      <w:proofErr w:type="spellStart"/>
      <w:r w:rsidRPr="003678D9">
        <w:rPr>
          <w:rFonts w:ascii="Garamond" w:hAnsi="Garamond"/>
          <w:i/>
          <w:iCs/>
          <w:sz w:val="24"/>
          <w:szCs w:val="24"/>
        </w:rPr>
        <w:t>Italy</w:t>
      </w:r>
      <w:proofErr w:type="spellEnd"/>
      <w:r w:rsidRPr="003678D9">
        <w:rPr>
          <w:rFonts w:ascii="Garamond" w:hAnsi="Garamond"/>
          <w:i/>
          <w:iCs/>
          <w:sz w:val="24"/>
          <w:szCs w:val="24"/>
        </w:rPr>
        <w:t xml:space="preserve">, </w:t>
      </w:r>
      <w:r w:rsidRPr="003678D9">
        <w:rPr>
          <w:rFonts w:ascii="Garamond" w:hAnsi="Garamond"/>
          <w:b/>
          <w:bCs/>
          <w:i/>
          <w:iCs/>
          <w:sz w:val="24"/>
          <w:szCs w:val="24"/>
        </w:rPr>
        <w:t xml:space="preserve">i Baglioni Hotels &amp; Resorts </w:t>
      </w:r>
      <w:r w:rsidRPr="003678D9">
        <w:rPr>
          <w:rFonts w:ascii="Garamond" w:hAnsi="Garamond"/>
          <w:i/>
          <w:iCs/>
          <w:sz w:val="24"/>
          <w:szCs w:val="24"/>
        </w:rPr>
        <w:t xml:space="preserve">sono da sempre una casa privata, elegante e intima. Grazie alla guida del </w:t>
      </w:r>
      <w:r w:rsidRPr="003678D9">
        <w:rPr>
          <w:rFonts w:ascii="Garamond" w:hAnsi="Garamond"/>
          <w:b/>
          <w:bCs/>
          <w:i/>
          <w:iCs/>
          <w:sz w:val="24"/>
          <w:szCs w:val="24"/>
        </w:rPr>
        <w:t>CEO Guido Polito</w:t>
      </w:r>
      <w:r w:rsidRPr="003678D9">
        <w:rPr>
          <w:rFonts w:ascii="Garamond" w:hAnsi="Garamond"/>
          <w:i/>
          <w:iCs/>
          <w:sz w:val="24"/>
          <w:szCs w:val="24"/>
        </w:rPr>
        <w:t xml:space="preserve">, la proprietà ha sviluppato una concezione di lusso contemporaneo che nella gestione quotidiana si è tradotta in un servizio “su misura”. La Collezione conta oggi 6 esclusivi Hotel, situati nel cuore delle principali località europee d’arte (Venezia, Roma, Firenze), e 3 Resort a Punta Ala, alle Maldive, e il nuovissimo </w:t>
      </w:r>
      <w:r w:rsidRPr="003678D9">
        <w:rPr>
          <w:rFonts w:ascii="Garamond" w:hAnsi="Garamond"/>
          <w:b/>
          <w:bCs/>
          <w:i/>
          <w:iCs/>
          <w:sz w:val="24"/>
          <w:szCs w:val="24"/>
        </w:rPr>
        <w:t>Baglioni Resort Sardegna</w:t>
      </w:r>
      <w:r w:rsidRPr="003678D9">
        <w:rPr>
          <w:rFonts w:ascii="Garamond" w:hAnsi="Garamond"/>
          <w:i/>
          <w:iCs/>
          <w:sz w:val="24"/>
          <w:szCs w:val="24"/>
        </w:rPr>
        <w:t xml:space="preserve">, a nord di San Teodoro, sulla suggestiva spiaggia di Lu </w:t>
      </w:r>
      <w:proofErr w:type="spellStart"/>
      <w:r w:rsidRPr="003678D9">
        <w:rPr>
          <w:rFonts w:ascii="Garamond" w:hAnsi="Garamond"/>
          <w:i/>
          <w:iCs/>
          <w:sz w:val="24"/>
          <w:szCs w:val="24"/>
        </w:rPr>
        <w:t>Impostu</w:t>
      </w:r>
      <w:proofErr w:type="spellEnd"/>
      <w:r w:rsidRPr="003678D9">
        <w:rPr>
          <w:rFonts w:ascii="Garamond" w:hAnsi="Garamond"/>
          <w:i/>
          <w:iCs/>
          <w:sz w:val="24"/>
          <w:szCs w:val="24"/>
        </w:rPr>
        <w:t>, in apertura il 1° giugno 2021.</w:t>
      </w:r>
    </w:p>
    <w:p w14:paraId="4BC43E7A" w14:textId="429D9C3F" w:rsidR="003217C0" w:rsidRPr="00B2200E" w:rsidRDefault="003217C0" w:rsidP="00974F95">
      <w:pPr>
        <w:pStyle w:val="LO-normal"/>
        <w:spacing w:after="140" w:line="276" w:lineRule="auto"/>
        <w:jc w:val="both"/>
        <w:rPr>
          <w:rFonts w:ascii="Garamond" w:hAnsi="Garamond"/>
          <w:sz w:val="24"/>
          <w:szCs w:val="24"/>
        </w:rPr>
      </w:pPr>
    </w:p>
    <w:p w14:paraId="72B99B2C" w14:textId="77777777" w:rsidR="00B2200E" w:rsidRPr="00BF61B5" w:rsidRDefault="00B2200E" w:rsidP="00B2200E">
      <w:pPr>
        <w:pStyle w:val="Default"/>
        <w:rPr>
          <w:rFonts w:ascii="Garamond" w:hAnsi="Garamond"/>
          <w:b/>
          <w:color w:val="auto"/>
          <w:sz w:val="22"/>
          <w:szCs w:val="22"/>
          <w:lang w:val="en-GB" w:bidi="hi-IN"/>
        </w:rPr>
      </w:pPr>
      <w:r w:rsidRPr="00BF61B5">
        <w:rPr>
          <w:rFonts w:ascii="Garamond" w:hAnsi="Garamond"/>
          <w:b/>
          <w:color w:val="auto"/>
          <w:sz w:val="22"/>
          <w:szCs w:val="22"/>
          <w:lang w:val="en-GB" w:bidi="hi-IN"/>
        </w:rPr>
        <w:t xml:space="preserve">UFFICIO STAMPA BH&amp;R </w:t>
      </w:r>
    </w:p>
    <w:p w14:paraId="76AA80E9" w14:textId="2DDDCA99" w:rsidR="00B2200E" w:rsidRPr="00BF61B5" w:rsidRDefault="00B2200E" w:rsidP="00B2200E">
      <w:pPr>
        <w:pStyle w:val="Default"/>
        <w:rPr>
          <w:rFonts w:ascii="Garamond" w:hAnsi="Garamond"/>
          <w:color w:val="auto"/>
          <w:sz w:val="22"/>
          <w:szCs w:val="22"/>
          <w:lang w:bidi="hi-IN"/>
        </w:rPr>
      </w:pPr>
      <w:r w:rsidRPr="00BF61B5">
        <w:rPr>
          <w:rFonts w:ascii="Garamond" w:hAnsi="Garamond"/>
          <w:color w:val="auto"/>
          <w:sz w:val="22"/>
          <w:szCs w:val="22"/>
          <w:lang w:val="en-GB" w:bidi="hi-IN"/>
        </w:rPr>
        <w:t xml:space="preserve">Titty </w:t>
      </w:r>
      <w:proofErr w:type="spellStart"/>
      <w:r w:rsidRPr="00BF61B5">
        <w:rPr>
          <w:rFonts w:ascii="Garamond" w:hAnsi="Garamond"/>
          <w:color w:val="auto"/>
          <w:sz w:val="22"/>
          <w:szCs w:val="22"/>
          <w:lang w:val="en-GB" w:bidi="hi-IN"/>
        </w:rPr>
        <w:t>Pedone</w:t>
      </w:r>
      <w:proofErr w:type="spellEnd"/>
      <w:r w:rsidRPr="00BF61B5">
        <w:rPr>
          <w:rFonts w:ascii="Garamond" w:hAnsi="Garamond"/>
          <w:color w:val="auto"/>
          <w:sz w:val="22"/>
          <w:szCs w:val="22"/>
          <w:lang w:val="en-GB" w:bidi="hi-IN"/>
        </w:rPr>
        <w:t xml:space="preserve">, Group Public Relations Email: t.pedone@baglionihotels.com Cell. </w:t>
      </w:r>
      <w:r w:rsidRPr="00BF61B5">
        <w:rPr>
          <w:rFonts w:ascii="Garamond" w:hAnsi="Garamond"/>
          <w:color w:val="auto"/>
          <w:sz w:val="22"/>
          <w:szCs w:val="22"/>
          <w:lang w:bidi="hi-IN"/>
        </w:rPr>
        <w:t xml:space="preserve">+39 335 6723510 </w:t>
      </w:r>
    </w:p>
    <w:p w14:paraId="30B22B38" w14:textId="77777777" w:rsidR="00B2200E" w:rsidRPr="00BF61B5" w:rsidRDefault="00B2200E" w:rsidP="00B2200E">
      <w:pPr>
        <w:pStyle w:val="Default"/>
        <w:rPr>
          <w:rFonts w:ascii="Garamond" w:hAnsi="Garamond"/>
          <w:b/>
          <w:color w:val="auto"/>
          <w:sz w:val="22"/>
          <w:szCs w:val="22"/>
          <w:lang w:bidi="hi-IN"/>
        </w:rPr>
      </w:pPr>
    </w:p>
    <w:p w14:paraId="062057AB" w14:textId="77777777" w:rsidR="00B2200E" w:rsidRPr="00BF61B5" w:rsidRDefault="00B2200E" w:rsidP="00B2200E">
      <w:pPr>
        <w:pStyle w:val="Default"/>
        <w:rPr>
          <w:rFonts w:ascii="Garamond" w:hAnsi="Garamond"/>
          <w:b/>
          <w:color w:val="auto"/>
          <w:sz w:val="22"/>
          <w:szCs w:val="22"/>
          <w:lang w:bidi="hi-IN"/>
        </w:rPr>
      </w:pPr>
      <w:r w:rsidRPr="00BF61B5">
        <w:rPr>
          <w:rFonts w:ascii="Garamond" w:hAnsi="Garamond"/>
          <w:b/>
          <w:color w:val="auto"/>
          <w:sz w:val="22"/>
          <w:szCs w:val="22"/>
          <w:lang w:bidi="hi-IN"/>
        </w:rPr>
        <w:t xml:space="preserve">UFFICIO STAMPA GM/PR </w:t>
      </w:r>
    </w:p>
    <w:p w14:paraId="21CFF9B0" w14:textId="77777777" w:rsidR="00B2200E" w:rsidRPr="00BF61B5" w:rsidRDefault="00B2200E" w:rsidP="00B2200E">
      <w:pPr>
        <w:pStyle w:val="Default"/>
        <w:rPr>
          <w:rFonts w:ascii="Garamond" w:hAnsi="Garamond"/>
          <w:color w:val="auto"/>
          <w:sz w:val="22"/>
          <w:szCs w:val="22"/>
          <w:lang w:bidi="hi-IN"/>
        </w:rPr>
      </w:pPr>
      <w:r w:rsidRPr="00BF61B5">
        <w:rPr>
          <w:rFonts w:ascii="Garamond" w:hAnsi="Garamond"/>
          <w:color w:val="auto"/>
          <w:sz w:val="22"/>
          <w:szCs w:val="22"/>
          <w:lang w:bidi="hi-IN"/>
        </w:rPr>
        <w:t xml:space="preserve">Claudia Avanzi, PR Consultant </w:t>
      </w:r>
    </w:p>
    <w:p w14:paraId="42AAA21D" w14:textId="77777777" w:rsidR="00B2200E" w:rsidRPr="00BF61B5" w:rsidRDefault="00B2200E" w:rsidP="00B2200E">
      <w:pPr>
        <w:pStyle w:val="Default"/>
        <w:rPr>
          <w:rFonts w:ascii="Garamond" w:hAnsi="Garamond"/>
          <w:color w:val="auto"/>
          <w:sz w:val="22"/>
          <w:szCs w:val="22"/>
          <w:lang w:bidi="hi-IN"/>
        </w:rPr>
      </w:pPr>
      <w:r w:rsidRPr="00BF61B5">
        <w:rPr>
          <w:rFonts w:ascii="Garamond" w:hAnsi="Garamond"/>
          <w:color w:val="auto"/>
          <w:sz w:val="22"/>
          <w:szCs w:val="22"/>
          <w:lang w:bidi="hi-IN"/>
        </w:rPr>
        <w:t xml:space="preserve">Email: cavanzi@gmprconsulting.it </w:t>
      </w:r>
    </w:p>
    <w:p w14:paraId="7E8738FE" w14:textId="31FFAA65" w:rsidR="003217C0" w:rsidRPr="00BF61B5" w:rsidRDefault="00B2200E" w:rsidP="00974F95">
      <w:pPr>
        <w:pStyle w:val="LO-normal"/>
        <w:spacing w:after="140" w:line="276" w:lineRule="auto"/>
        <w:jc w:val="both"/>
        <w:rPr>
          <w:rFonts w:ascii="Garamond" w:hAnsi="Garamond"/>
        </w:rPr>
      </w:pPr>
      <w:r w:rsidRPr="00BF61B5">
        <w:rPr>
          <w:rFonts w:ascii="Garamond" w:hAnsi="Garamond"/>
        </w:rPr>
        <w:t>Cell. +39 339 4443308</w:t>
      </w:r>
    </w:p>
    <w:p w14:paraId="3838B6BD" w14:textId="573A9F3E" w:rsidR="00BF61B5" w:rsidRPr="00BF61B5" w:rsidRDefault="00BF61B5" w:rsidP="00974F95">
      <w:pPr>
        <w:pStyle w:val="LO-normal"/>
        <w:spacing w:after="140" w:line="276" w:lineRule="auto"/>
        <w:jc w:val="both"/>
        <w:rPr>
          <w:rFonts w:ascii="Garamond" w:hAnsi="Garamond"/>
        </w:rPr>
      </w:pPr>
    </w:p>
    <w:p w14:paraId="1DE21C00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b/>
          <w:bCs/>
          <w:color w:val="000000"/>
          <w:lang w:eastAsia="it-IT"/>
        </w:rPr>
      </w:pPr>
    </w:p>
    <w:p w14:paraId="0658E446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b/>
          <w:bCs/>
          <w:color w:val="000000"/>
          <w:lang w:eastAsia="it-IT"/>
        </w:rPr>
      </w:pPr>
    </w:p>
    <w:p w14:paraId="1B3A14B8" w14:textId="77777777" w:rsidR="00BF61B5" w:rsidRPr="00BF61B5" w:rsidRDefault="00BF61B5" w:rsidP="00BF61B5">
      <w:pPr>
        <w:suppressAutoHyphens w:val="0"/>
        <w:autoSpaceDE w:val="0"/>
        <w:autoSpaceDN w:val="0"/>
        <w:adjustRightInd w:val="0"/>
        <w:rPr>
          <w:rFonts w:ascii="Garamond" w:eastAsia="SimSun" w:hAnsi="Garamond" w:cs="Calibri"/>
          <w:b/>
          <w:bCs/>
          <w:color w:val="000000"/>
          <w:lang w:eastAsia="it-IT"/>
        </w:rPr>
      </w:pPr>
    </w:p>
    <w:p w14:paraId="1459E620" w14:textId="35DB25E3" w:rsidR="00BF61B5" w:rsidRDefault="00BF61B5" w:rsidP="00BF61B5">
      <w:pPr>
        <w:widowControl w:val="0"/>
        <w:rPr>
          <w:rFonts w:ascii="Garamond" w:eastAsia="SimSun" w:hAnsi="Garamond" w:cs="Arial"/>
          <w:b/>
          <w:bCs/>
          <w:kern w:val="1"/>
          <w:lang w:eastAsia="zh-CN" w:bidi="hi-IN"/>
        </w:rPr>
      </w:pPr>
    </w:p>
    <w:p w14:paraId="33494052" w14:textId="1C354EE0" w:rsidR="00BF61B5" w:rsidRDefault="00BF61B5" w:rsidP="00BF61B5">
      <w:pPr>
        <w:widowControl w:val="0"/>
        <w:rPr>
          <w:rFonts w:ascii="Garamond" w:eastAsia="SimSun" w:hAnsi="Garamond" w:cs="Arial"/>
          <w:b/>
          <w:bCs/>
          <w:kern w:val="1"/>
          <w:lang w:eastAsia="zh-CN" w:bidi="hi-IN"/>
        </w:rPr>
      </w:pPr>
    </w:p>
    <w:p w14:paraId="441FACFC" w14:textId="0E3C0F93" w:rsidR="00BF61B5" w:rsidRDefault="00BF61B5" w:rsidP="00BF61B5">
      <w:pPr>
        <w:widowControl w:val="0"/>
        <w:rPr>
          <w:rFonts w:ascii="Garamond" w:eastAsia="SimSun" w:hAnsi="Garamond" w:cs="Arial"/>
          <w:b/>
          <w:bCs/>
          <w:kern w:val="1"/>
          <w:lang w:eastAsia="zh-CN" w:bidi="hi-IN"/>
        </w:rPr>
      </w:pPr>
    </w:p>
    <w:p w14:paraId="312E2D94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b/>
          <w:bCs/>
          <w:kern w:val="1"/>
          <w:lang w:eastAsia="zh-CN" w:bidi="hi-IN"/>
        </w:rPr>
      </w:pPr>
    </w:p>
    <w:p w14:paraId="57DE28D3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kern w:val="1"/>
          <w:sz w:val="18"/>
          <w:szCs w:val="18"/>
          <w:lang w:eastAsia="zh-CN" w:bidi="hi-IN"/>
        </w:rPr>
      </w:pPr>
    </w:p>
    <w:p w14:paraId="00D10045" w14:textId="77777777" w:rsidR="00BF61B5" w:rsidRPr="00BF61B5" w:rsidRDefault="00BF61B5" w:rsidP="00BF61B5">
      <w:pPr>
        <w:widowControl w:val="0"/>
        <w:rPr>
          <w:rFonts w:ascii="Garamond" w:eastAsia="SimSun" w:hAnsi="Garamond" w:cs="Arial"/>
          <w:kern w:val="1"/>
          <w:sz w:val="18"/>
          <w:szCs w:val="18"/>
          <w:lang w:eastAsia="zh-CN" w:bidi="hi-IN"/>
        </w:rPr>
      </w:pPr>
    </w:p>
    <w:p w14:paraId="6D0413D5" w14:textId="77777777" w:rsidR="00BF61B5" w:rsidRPr="00BF61B5" w:rsidRDefault="00BF61B5" w:rsidP="00BF61B5">
      <w:pPr>
        <w:widowControl w:val="0"/>
        <w:jc w:val="center"/>
        <w:rPr>
          <w:rFonts w:ascii="Garamond" w:eastAsia="SimSun" w:hAnsi="Garamond" w:cs="Arial"/>
          <w:kern w:val="1"/>
          <w:sz w:val="18"/>
          <w:szCs w:val="18"/>
          <w:lang w:eastAsia="zh-CN" w:bidi="hi-IN"/>
        </w:rPr>
      </w:pPr>
      <w:r w:rsidRPr="00BF61B5">
        <w:rPr>
          <w:rFonts w:ascii="Garamond" w:eastAsia="SimSun" w:hAnsi="Garamond" w:cs="Arial"/>
          <w:kern w:val="1"/>
          <w:sz w:val="18"/>
          <w:szCs w:val="18"/>
          <w:lang w:eastAsia="zh-CN" w:bidi="hi-IN"/>
        </w:rPr>
        <w:t>GENOVA – MILANO – PORTOFINO – ST. MORITZ – PRAGA – ST. BARTH – USA – SAN PIETROBURGO</w:t>
      </w:r>
    </w:p>
    <w:p w14:paraId="5079B822" w14:textId="77777777" w:rsidR="00BF61B5" w:rsidRPr="00BF61B5" w:rsidRDefault="00E358E9" w:rsidP="00BF61B5">
      <w:pPr>
        <w:widowControl w:val="0"/>
        <w:ind w:left="3545" w:firstLine="709"/>
        <w:rPr>
          <w:rFonts w:ascii="Garamond" w:eastAsia="SimSun" w:hAnsi="Garamond" w:cs="Arial"/>
          <w:kern w:val="1"/>
          <w:sz w:val="20"/>
          <w:szCs w:val="20"/>
          <w:lang w:eastAsia="zh-CN" w:bidi="hi-IN"/>
        </w:rPr>
      </w:pPr>
      <w:hyperlink r:id="rId12" w:history="1">
        <w:r w:rsidR="00BF61B5" w:rsidRPr="00BF61B5">
          <w:rPr>
            <w:rFonts w:ascii="Garamond" w:eastAsia="SimSun" w:hAnsi="Garamond" w:cs="Arial"/>
            <w:b/>
            <w:color w:val="000080"/>
            <w:kern w:val="1"/>
            <w:sz w:val="20"/>
            <w:szCs w:val="20"/>
            <w:u w:val="single"/>
            <w:lang w:eastAsia="zh-CN" w:bidi="hi-IN"/>
          </w:rPr>
          <w:t>www.gismondi1754.com</w:t>
        </w:r>
      </w:hyperlink>
    </w:p>
    <w:p w14:paraId="7EFBF538" w14:textId="77777777" w:rsidR="00BF61B5" w:rsidRPr="00B2200E" w:rsidRDefault="00BF61B5" w:rsidP="00974F95">
      <w:pPr>
        <w:pStyle w:val="LO-normal"/>
        <w:spacing w:after="140" w:line="276" w:lineRule="auto"/>
        <w:jc w:val="both"/>
        <w:rPr>
          <w:rFonts w:ascii="Garamond" w:hAnsi="Garamond"/>
          <w:sz w:val="24"/>
          <w:szCs w:val="24"/>
        </w:rPr>
      </w:pPr>
    </w:p>
    <w:sectPr w:rsidR="00BF61B5" w:rsidRPr="00B2200E" w:rsidSect="003217C0">
      <w:pgSz w:w="11906" w:h="16838"/>
      <w:pgMar w:top="851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5AE8" w14:textId="77777777" w:rsidR="005B40F2" w:rsidRDefault="005B40F2" w:rsidP="00974F95">
      <w:r>
        <w:separator/>
      </w:r>
    </w:p>
  </w:endnote>
  <w:endnote w:type="continuationSeparator" w:id="0">
    <w:p w14:paraId="6A3FEB75" w14:textId="77777777" w:rsidR="005B40F2" w:rsidRDefault="005B40F2" w:rsidP="00974F95">
      <w:r>
        <w:continuationSeparator/>
      </w:r>
    </w:p>
  </w:endnote>
  <w:endnote w:type="continuationNotice" w:id="1">
    <w:p w14:paraId="6DAB0D1B" w14:textId="77777777" w:rsidR="005B40F2" w:rsidRDefault="005B4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BAEC" w14:textId="77777777" w:rsidR="005B40F2" w:rsidRDefault="005B40F2" w:rsidP="00974F95">
      <w:r>
        <w:separator/>
      </w:r>
    </w:p>
  </w:footnote>
  <w:footnote w:type="continuationSeparator" w:id="0">
    <w:p w14:paraId="25E013EF" w14:textId="77777777" w:rsidR="005B40F2" w:rsidRDefault="005B40F2" w:rsidP="00974F95">
      <w:r>
        <w:continuationSeparator/>
      </w:r>
    </w:p>
  </w:footnote>
  <w:footnote w:type="continuationNotice" w:id="1">
    <w:p w14:paraId="08181135" w14:textId="77777777" w:rsidR="005B40F2" w:rsidRDefault="005B40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MDY0NTUzMjU0MTdS0lEKTi0uzszPAykwrAUA3XXAkCwAAAA="/>
  </w:docVars>
  <w:rsids>
    <w:rsidRoot w:val="00E20BC5"/>
    <w:rsid w:val="0000251E"/>
    <w:rsid w:val="000053C1"/>
    <w:rsid w:val="00055468"/>
    <w:rsid w:val="000953BE"/>
    <w:rsid w:val="000D6ED8"/>
    <w:rsid w:val="000F12A4"/>
    <w:rsid w:val="001269AA"/>
    <w:rsid w:val="00176351"/>
    <w:rsid w:val="001E72F9"/>
    <w:rsid w:val="001F2726"/>
    <w:rsid w:val="00201AE2"/>
    <w:rsid w:val="0021073F"/>
    <w:rsid w:val="00222393"/>
    <w:rsid w:val="00253D22"/>
    <w:rsid w:val="00291E56"/>
    <w:rsid w:val="002C5112"/>
    <w:rsid w:val="002D46E5"/>
    <w:rsid w:val="002F1B08"/>
    <w:rsid w:val="00302663"/>
    <w:rsid w:val="00302F65"/>
    <w:rsid w:val="003217C0"/>
    <w:rsid w:val="003220BC"/>
    <w:rsid w:val="003678D9"/>
    <w:rsid w:val="003A0B34"/>
    <w:rsid w:val="003C347E"/>
    <w:rsid w:val="003E571D"/>
    <w:rsid w:val="003F126E"/>
    <w:rsid w:val="00413BCF"/>
    <w:rsid w:val="00425DC8"/>
    <w:rsid w:val="00461FA2"/>
    <w:rsid w:val="004810B5"/>
    <w:rsid w:val="00483BCE"/>
    <w:rsid w:val="00494A8F"/>
    <w:rsid w:val="00497006"/>
    <w:rsid w:val="00553CAE"/>
    <w:rsid w:val="005827D7"/>
    <w:rsid w:val="005B40F2"/>
    <w:rsid w:val="0063188E"/>
    <w:rsid w:val="006A3C41"/>
    <w:rsid w:val="006F5D85"/>
    <w:rsid w:val="00715C79"/>
    <w:rsid w:val="00751C76"/>
    <w:rsid w:val="00806319"/>
    <w:rsid w:val="00833407"/>
    <w:rsid w:val="008402FF"/>
    <w:rsid w:val="008A1F08"/>
    <w:rsid w:val="008A3F05"/>
    <w:rsid w:val="008E0799"/>
    <w:rsid w:val="00900D71"/>
    <w:rsid w:val="0094345D"/>
    <w:rsid w:val="009666E5"/>
    <w:rsid w:val="00974F95"/>
    <w:rsid w:val="00980A5D"/>
    <w:rsid w:val="009A2BD1"/>
    <w:rsid w:val="009C507E"/>
    <w:rsid w:val="009D123D"/>
    <w:rsid w:val="009D658B"/>
    <w:rsid w:val="009F187A"/>
    <w:rsid w:val="00A15DEA"/>
    <w:rsid w:val="00A7144D"/>
    <w:rsid w:val="00AE6599"/>
    <w:rsid w:val="00B12BE8"/>
    <w:rsid w:val="00B2200E"/>
    <w:rsid w:val="00B32BBD"/>
    <w:rsid w:val="00B70911"/>
    <w:rsid w:val="00BB09AE"/>
    <w:rsid w:val="00BB74D2"/>
    <w:rsid w:val="00BF61B5"/>
    <w:rsid w:val="00C244DE"/>
    <w:rsid w:val="00C51821"/>
    <w:rsid w:val="00C62058"/>
    <w:rsid w:val="00C6748D"/>
    <w:rsid w:val="00C8390B"/>
    <w:rsid w:val="00C8456D"/>
    <w:rsid w:val="00CA7042"/>
    <w:rsid w:val="00CC1AE3"/>
    <w:rsid w:val="00CF7977"/>
    <w:rsid w:val="00D05A3A"/>
    <w:rsid w:val="00D367F2"/>
    <w:rsid w:val="00D37376"/>
    <w:rsid w:val="00D47CAD"/>
    <w:rsid w:val="00DA4E16"/>
    <w:rsid w:val="00E20BC5"/>
    <w:rsid w:val="00E358E9"/>
    <w:rsid w:val="00E54AD3"/>
    <w:rsid w:val="00E61170"/>
    <w:rsid w:val="00E66251"/>
    <w:rsid w:val="00E80CC1"/>
    <w:rsid w:val="00E8202B"/>
    <w:rsid w:val="00EE2DF3"/>
    <w:rsid w:val="00F47C05"/>
    <w:rsid w:val="00F605C4"/>
    <w:rsid w:val="00F77377"/>
    <w:rsid w:val="00FC07A7"/>
    <w:rsid w:val="00FC3805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4FED"/>
  <w15:docId w15:val="{2C227528-7C96-43AE-8A02-235B848B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121"/>
    <w:rPr>
      <w:rFonts w:asciiTheme="minorHAnsi" w:eastAsiaTheme="minorHAnsi" w:hAnsiTheme="minorHAnsi" w:cs="Times New Roman"/>
      <w:lang w:eastAsia="en-US" w:bidi="ar-SA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LO-normal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LO-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LO-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Paragrafoelenco">
    <w:name w:val="List Paragraph"/>
    <w:basedOn w:val="LO-normal"/>
    <w:uiPriority w:val="34"/>
    <w:qFormat/>
    <w:rsid w:val="00BE2121"/>
    <w:pPr>
      <w:ind w:left="720"/>
    </w:pPr>
  </w:style>
  <w:style w:type="paragraph" w:customStyle="1" w:styleId="Tabellanormale1">
    <w:name w:val="Tabella normale1"/>
    <w:qFormat/>
    <w:pPr>
      <w:spacing w:after="160" w:line="259" w:lineRule="auto"/>
    </w:pPr>
    <w:rPr>
      <w:rFonts w:ascii="Times New Roman" w:eastAsia="Times New Roman Cyr" w:hAnsi="Times New Roman" w:cs="Times New Roman"/>
      <w:sz w:val="20"/>
      <w:szCs w:val="20"/>
      <w:lang w:eastAsia="it-IT" w:bidi="ar-SA"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74F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F95"/>
    <w:rPr>
      <w:rFonts w:asciiTheme="minorHAnsi" w:eastAsiaTheme="minorHAnsi" w:hAnsiTheme="minorHAnsi" w:cs="Times New Roman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974F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F95"/>
    <w:rPr>
      <w:rFonts w:asciiTheme="minorHAnsi" w:eastAsiaTheme="minorHAnsi" w:hAnsiTheme="minorHAnsi" w:cs="Times New Roman"/>
      <w:lang w:eastAsia="en-US" w:bidi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553CAE"/>
    <w:rPr>
      <w:color w:val="0000FF"/>
      <w:u w:val="single"/>
    </w:rPr>
  </w:style>
  <w:style w:type="paragraph" w:customStyle="1" w:styleId="Default">
    <w:name w:val="Default"/>
    <w:rsid w:val="003217C0"/>
    <w:pPr>
      <w:suppressAutoHyphens w:val="0"/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ismondi1754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tronconi@sprianocommunication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russo@spriano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vestor.relations@gismondi1754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D13k7LpGSAu9HFbHOxJt3h5JtuQ==">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Tronconi</dc:creator>
  <dc:description/>
  <cp:lastModifiedBy>Matteo Russo</cp:lastModifiedBy>
  <cp:revision>3</cp:revision>
  <dcterms:created xsi:type="dcterms:W3CDTF">2021-05-25T09:45:00Z</dcterms:created>
  <dcterms:modified xsi:type="dcterms:W3CDTF">2021-05-25T16:04:00Z</dcterms:modified>
  <dc:language>it-IT</dc:language>
</cp:coreProperties>
</file>