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B5A" w:rsidRDefault="00DE5B5A">
      <w:pPr>
        <w:rPr>
          <w:rFonts w:ascii="Arial" w:eastAsia="Arial" w:hAnsi="Arial" w:cs="Arial"/>
          <w:b/>
          <w:color w:val="1D1D1D"/>
        </w:rPr>
      </w:pPr>
    </w:p>
    <w:p w:rsidR="00DE5B5A" w:rsidRDefault="00C769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Emergenza Covid-19: </w:t>
      </w:r>
      <w:r w:rsidR="00987EB9">
        <w:rPr>
          <w:rFonts w:ascii="Arial" w:eastAsia="Arial" w:hAnsi="Arial" w:cs="Arial"/>
          <w:b/>
          <w:color w:val="000000"/>
          <w:sz w:val="28"/>
          <w:szCs w:val="28"/>
        </w:rPr>
        <w:t xml:space="preserve">la startup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Saally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lancia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D1D1D"/>
          <w:sz w:val="28"/>
          <w:szCs w:val="28"/>
        </w:rPr>
        <w:t>#ripartidafacebook, la community solidale e gratuita dedicata agli imprenditori locali, con tutti i consigli per rilanciare la propria attività dopo lo stop alle restrizioni</w:t>
      </w:r>
    </w:p>
    <w:p w:rsidR="00DE5B5A" w:rsidRDefault="00DE5B5A">
      <w:pPr>
        <w:rPr>
          <w:rFonts w:ascii="Times New Roman" w:eastAsia="Times New Roman" w:hAnsi="Times New Roman" w:cs="Times New Roman"/>
        </w:rPr>
      </w:pPr>
    </w:p>
    <w:p w:rsidR="00DE5B5A" w:rsidRDefault="00C7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D1D1D"/>
        </w:rPr>
      </w:pPr>
      <w:r>
        <w:rPr>
          <w:rFonts w:ascii="Arial" w:eastAsia="Arial" w:hAnsi="Arial" w:cs="Arial"/>
          <w:i/>
          <w:color w:val="1D1D1D"/>
        </w:rPr>
        <w:t xml:space="preserve">La startup che ha sviluppato una piattaforma per l’automazione dei social media di PMI e </w:t>
      </w:r>
      <w:proofErr w:type="spellStart"/>
      <w:r>
        <w:rPr>
          <w:rFonts w:ascii="Arial" w:eastAsia="Arial" w:hAnsi="Arial" w:cs="Arial"/>
          <w:i/>
          <w:color w:val="1D1D1D"/>
        </w:rPr>
        <w:t>local</w:t>
      </w:r>
      <w:proofErr w:type="spellEnd"/>
      <w:r>
        <w:rPr>
          <w:rFonts w:ascii="Arial" w:eastAsia="Arial" w:hAnsi="Arial" w:cs="Arial"/>
          <w:i/>
          <w:color w:val="1D1D1D"/>
        </w:rPr>
        <w:t xml:space="preserve"> business accelerata da LUISS </w:t>
      </w:r>
      <w:proofErr w:type="spellStart"/>
      <w:r>
        <w:rPr>
          <w:rFonts w:ascii="Arial" w:eastAsia="Arial" w:hAnsi="Arial" w:cs="Arial"/>
          <w:i/>
          <w:color w:val="1D1D1D"/>
        </w:rPr>
        <w:t>EnLabs</w:t>
      </w:r>
      <w:proofErr w:type="spellEnd"/>
      <w:r>
        <w:rPr>
          <w:rFonts w:ascii="Arial" w:eastAsia="Arial" w:hAnsi="Arial" w:cs="Arial"/>
          <w:i/>
          <w:color w:val="1D1D1D"/>
        </w:rPr>
        <w:t xml:space="preserve">, il programma di accelerazione di </w:t>
      </w:r>
      <w:proofErr w:type="spellStart"/>
      <w:r>
        <w:rPr>
          <w:rFonts w:ascii="Arial" w:eastAsia="Arial" w:hAnsi="Arial" w:cs="Arial"/>
          <w:i/>
          <w:color w:val="1D1D1D"/>
        </w:rPr>
        <w:t>LVenture</w:t>
      </w:r>
      <w:proofErr w:type="spellEnd"/>
      <w:r>
        <w:rPr>
          <w:rFonts w:ascii="Arial" w:eastAsia="Arial" w:hAnsi="Arial" w:cs="Arial"/>
          <w:i/>
          <w:color w:val="1D1D1D"/>
        </w:rPr>
        <w:t xml:space="preserve"> Group, vuole supportare le piccole e medie imprese tramite la community </w:t>
      </w:r>
      <w:hyperlink r:id="rId7">
        <w:r>
          <w:rPr>
            <w:rFonts w:ascii="Arial" w:eastAsia="Arial" w:hAnsi="Arial" w:cs="Arial"/>
            <w:i/>
            <w:color w:val="1155CC"/>
            <w:u w:val="single"/>
          </w:rPr>
          <w:t>#ripartidafacebook</w:t>
        </w:r>
      </w:hyperlink>
      <w:r>
        <w:rPr>
          <w:rFonts w:ascii="Arial" w:eastAsia="Arial" w:hAnsi="Arial" w:cs="Arial"/>
          <w:color w:val="1D1D1D"/>
        </w:rPr>
        <w:t>;</w:t>
      </w:r>
    </w:p>
    <w:p w:rsidR="00DE5B5A" w:rsidRDefault="00C76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D1D1D"/>
        </w:rPr>
      </w:pPr>
      <w:r>
        <w:rPr>
          <w:rFonts w:ascii="Arial" w:eastAsia="Arial" w:hAnsi="Arial" w:cs="Arial"/>
          <w:i/>
          <w:color w:val="1D1D1D"/>
        </w:rPr>
        <w:t>Il 3 maggio sarà online il primo videocorso gratuito ideato da un team di esperti in social media e imprese locali, che proporrà buone pratiche di marketing su come riavvicinare i clienti e favorire la ripresa economica delle singole attività</w:t>
      </w:r>
      <w:r>
        <w:rPr>
          <w:rFonts w:ascii="Arial" w:eastAsia="Arial" w:hAnsi="Arial" w:cs="Arial"/>
          <w:b/>
          <w:color w:val="1D1D1D"/>
        </w:rPr>
        <w:t>. </w:t>
      </w:r>
    </w:p>
    <w:p w:rsidR="00DE5B5A" w:rsidRDefault="00DE5B5A">
      <w:pPr>
        <w:rPr>
          <w:rFonts w:ascii="Times New Roman" w:eastAsia="Times New Roman" w:hAnsi="Times New Roman" w:cs="Times New Roman"/>
        </w:rPr>
      </w:pPr>
    </w:p>
    <w:p w:rsidR="00DE5B5A" w:rsidRDefault="00C7699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1A1A1A"/>
          <w:sz w:val="22"/>
          <w:szCs w:val="22"/>
        </w:rPr>
        <w:t>Milano, 2</w:t>
      </w:r>
      <w:r w:rsidR="00987EB9">
        <w:rPr>
          <w:rFonts w:ascii="Arial" w:eastAsia="Arial" w:hAnsi="Arial" w:cs="Arial"/>
          <w:i/>
          <w:color w:val="1A1A1A"/>
          <w:sz w:val="22"/>
          <w:szCs w:val="22"/>
        </w:rPr>
        <w:t>3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 aprile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 – Sostenere in maniera pratica e concreta la rete di piccole e medie imprese e attività locali, attraverso una community solidale e gratuita dove poter apprendere suggerimenti e consigli pratici per far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riartire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gli esercizi commerciali una volta cessate le restrizioni rese necessarie dall’emergenza Covid-19, ripartendo da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Facebook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: è l’iniziativa della startup </w:t>
      </w:r>
      <w:proofErr w:type="spellStart"/>
      <w:r>
        <w:rPr>
          <w:rFonts w:ascii="Arial" w:eastAsia="Arial" w:hAnsi="Arial" w:cs="Arial"/>
          <w:b/>
          <w:color w:val="1A1A1A"/>
          <w:sz w:val="22"/>
          <w:szCs w:val="22"/>
        </w:rPr>
        <w:t>Saally</w:t>
      </w:r>
      <w:proofErr w:type="spellEnd"/>
      <w:r>
        <w:rPr>
          <w:rFonts w:ascii="Arial" w:eastAsia="Arial" w:hAnsi="Arial" w:cs="Arial"/>
          <w:b/>
          <w:color w:val="1A1A1A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A"/>
          <w:sz w:val="22"/>
          <w:szCs w:val="22"/>
        </w:rPr>
        <w:t>che con</w:t>
      </w:r>
      <w:r>
        <w:rPr>
          <w:rFonts w:ascii="Arial" w:eastAsia="Arial" w:hAnsi="Arial" w:cs="Arial"/>
          <w:b/>
          <w:color w:val="1A1A1A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“</w:t>
        </w:r>
      </w:hyperlink>
      <w:hyperlink r:id="rId9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Riparti da </w:t>
        </w:r>
        <w:proofErr w:type="spellStart"/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Facebook</w:t>
        </w:r>
        <w:proofErr w:type="spellEnd"/>
      </w:hyperlink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”</w:t>
        </w:r>
      </w:hyperlink>
      <w:r>
        <w:rPr>
          <w:rFonts w:ascii="Arial" w:eastAsia="Arial" w:hAnsi="Arial" w:cs="Arial"/>
          <w:color w:val="1A1A1A"/>
          <w:sz w:val="22"/>
          <w:szCs w:val="22"/>
        </w:rPr>
        <w:t xml:space="preserve">, metterà a disposizione di tutti gli interessati strumenti, competenze e risorse in ambito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digital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marketing e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local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business acquisite e consolidate negli anni attraverso lo studio dell’algoritmo di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Facebook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e l’analisi di oltre 500.000 pagine social di PMI e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local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business. </w:t>
      </w:r>
    </w:p>
    <w:p w:rsidR="00DE5B5A" w:rsidRDefault="00DE5B5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E5B5A" w:rsidRDefault="00C7699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b/>
          <w:color w:val="1A1A1A"/>
          <w:sz w:val="22"/>
          <w:szCs w:val="22"/>
        </w:rPr>
        <w:t>Saally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, startup selezionata da </w:t>
      </w:r>
      <w:r>
        <w:rPr>
          <w:rFonts w:ascii="Arial" w:eastAsia="Arial" w:hAnsi="Arial" w:cs="Arial"/>
          <w:b/>
          <w:color w:val="1A1A1A"/>
          <w:sz w:val="22"/>
          <w:szCs w:val="22"/>
        </w:rPr>
        <w:t xml:space="preserve">LUISS </w:t>
      </w:r>
      <w:proofErr w:type="spellStart"/>
      <w:r>
        <w:rPr>
          <w:rFonts w:ascii="Arial" w:eastAsia="Arial" w:hAnsi="Arial" w:cs="Arial"/>
          <w:b/>
          <w:color w:val="1A1A1A"/>
          <w:sz w:val="22"/>
          <w:szCs w:val="22"/>
        </w:rPr>
        <w:t>EnLabs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, il Programma di Accelerazione di </w:t>
      </w:r>
      <w:proofErr w:type="spellStart"/>
      <w:r>
        <w:rPr>
          <w:rFonts w:ascii="Arial" w:eastAsia="Arial" w:hAnsi="Arial" w:cs="Arial"/>
          <w:b/>
          <w:color w:val="1A1A1A"/>
          <w:sz w:val="22"/>
          <w:szCs w:val="22"/>
        </w:rPr>
        <w:t>LVenture</w:t>
      </w:r>
      <w:proofErr w:type="spellEnd"/>
      <w:r>
        <w:rPr>
          <w:rFonts w:ascii="Arial" w:eastAsia="Arial" w:hAnsi="Arial" w:cs="Arial"/>
          <w:b/>
          <w:color w:val="1A1A1A"/>
          <w:sz w:val="22"/>
          <w:szCs w:val="22"/>
        </w:rPr>
        <w:t xml:space="preserve"> Group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, è infatti attiva nella automazione dei social media delle PMI, grazie a una piattaforma semplice ed intuitiva sviluppata dal team interno di esperti, che consente alle attività locali di crescere su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Facebook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e di acquisire e incrementare in maniera rapida i propri clienti, grazie alla pubblicazione automatica di contenuti efficaci sulla propria pagina. Il primo appuntamento con “</w:t>
      </w:r>
      <w:hyperlink r:id="rId11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Riparti da </w:t>
        </w:r>
        <w:proofErr w:type="spellStart"/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Facebook</w:t>
        </w:r>
        <w:proofErr w:type="spellEnd"/>
      </w:hyperlink>
      <w:r>
        <w:rPr>
          <w:rFonts w:ascii="Arial" w:eastAsia="Arial" w:hAnsi="Arial" w:cs="Arial"/>
          <w:color w:val="1A1A1A"/>
          <w:sz w:val="22"/>
          <w:szCs w:val="22"/>
        </w:rPr>
        <w:t xml:space="preserve">” è previsto per la mattina di </w:t>
      </w:r>
      <w:r>
        <w:rPr>
          <w:rFonts w:ascii="Arial" w:eastAsia="Arial" w:hAnsi="Arial" w:cs="Arial"/>
          <w:b/>
          <w:color w:val="1A1A1A"/>
          <w:sz w:val="22"/>
          <w:szCs w:val="22"/>
        </w:rPr>
        <w:t>domenica 3 maggio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, con un </w:t>
      </w:r>
      <w:r>
        <w:rPr>
          <w:rFonts w:ascii="Arial" w:eastAsia="Arial" w:hAnsi="Arial" w:cs="Arial"/>
          <w:b/>
          <w:color w:val="1A1A1A"/>
          <w:sz w:val="22"/>
          <w:szCs w:val="22"/>
        </w:rPr>
        <w:t>videocorso gratuito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durante il quale gli esperti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Saally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spiegheranno come ripartire creando post mirati a generare fiducia per riavvicinare velocemente i propri clienti, ma anche approfondendo le strategie di marketing ideali per promuovere a basso costo le attività commerciali, raggiungendo le persone che vivono nella propria zona di riferimento. Dalle 10.30 fino alle 12.30 del giorno seguente, è previsto un secondo appuntamento con una </w:t>
      </w:r>
      <w:r>
        <w:rPr>
          <w:rFonts w:ascii="Arial" w:eastAsia="Arial" w:hAnsi="Arial" w:cs="Arial"/>
          <w:b/>
          <w:color w:val="1A1A1A"/>
          <w:sz w:val="22"/>
          <w:szCs w:val="22"/>
        </w:rPr>
        <w:t>diretta in live streaming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 durante la quale i membri del gruppo potranno </w:t>
      </w:r>
      <w:r>
        <w:rPr>
          <w:rFonts w:ascii="Arial" w:eastAsia="Arial" w:hAnsi="Arial" w:cs="Arial"/>
          <w:b/>
          <w:color w:val="1A1A1A"/>
          <w:sz w:val="22"/>
          <w:szCs w:val="22"/>
        </w:rPr>
        <w:t>interagire direttamente con gli esperti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 ponendo domande e richiedendo ulteriori approfondimenti specifici per i propri settori di appartenenza.</w:t>
      </w:r>
    </w:p>
    <w:p w:rsidR="00DE5B5A" w:rsidRDefault="00DE5B5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E5B5A" w:rsidRDefault="00C7699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videocorso sarà il primo di una lunga serie di appuntamenti proposti all’interno del </w:t>
      </w:r>
      <w:hyperlink r:id="rId12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gruppo </w:t>
        </w:r>
        <w:proofErr w:type="spellStart"/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Facebook</w:t>
        </w:r>
        <w:proofErr w:type="spellEnd"/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della community. Contenuti brevi con </w:t>
      </w:r>
      <w:r>
        <w:rPr>
          <w:rFonts w:ascii="Arial" w:eastAsia="Arial" w:hAnsi="Arial" w:cs="Arial"/>
          <w:sz w:val="22"/>
          <w:szCs w:val="22"/>
        </w:rPr>
        <w:t>consigli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semplici da applicare, corsi in diretta streaming, consigli pratici e informazioni utili arricchiranno l’offerta formativa proposta alla community, che avrà modo di interagire con domande o riflessioni </w:t>
      </w:r>
      <w:r>
        <w:rPr>
          <w:rFonts w:ascii="Arial" w:eastAsia="Arial" w:hAnsi="Arial" w:cs="Arial"/>
          <w:b/>
          <w:color w:val="000000"/>
          <w:sz w:val="22"/>
          <w:szCs w:val="22"/>
        </w:rPr>
        <w:t>aprendo un dialogo diretto tra esperti in social media e imprenditori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I contenuti presentati ai membri del gruppo non saranno solamente trasversali, ma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specifici per ognuno dei loro macro-settori </w:t>
      </w:r>
      <w:r>
        <w:rPr>
          <w:rFonts w:ascii="Arial" w:eastAsia="Arial" w:hAnsi="Arial" w:cs="Arial"/>
          <w:color w:val="000000"/>
          <w:sz w:val="22"/>
          <w:szCs w:val="22"/>
        </w:rPr>
        <w:t>di appartenenza e adatti ad essere messi subito in pratica. Gli imprenditori locali, membri della community, potranno chiarire ogni dubbio e confrontarsi su tematiche relative al settore specifico di appartenenza, interagendo direttamente con i relatori dei videocorsi tramite i commenti gestiti dai moderatori del gruppo che raccoglieranno le domande degli utenti durante le dirette. </w:t>
      </w:r>
    </w:p>
    <w:p w:rsidR="00DE5B5A" w:rsidRDefault="00DE5B5A">
      <w:pPr>
        <w:jc w:val="both"/>
        <w:rPr>
          <w:rFonts w:ascii="Times New Roman" w:eastAsia="Times New Roman" w:hAnsi="Times New Roman" w:cs="Times New Roman"/>
        </w:rPr>
      </w:pPr>
    </w:p>
    <w:p w:rsidR="00DE5B5A" w:rsidRDefault="00C7699A">
      <w:pPr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“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 la graduale riapertura delle attività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, le abitudini dei consumatori cambieranno. Nel prossimo futuro non sarà ancora possibile dire definitivamente addio alle misure restrittive, specialmente per quanto riguarda i viaggi fuori dall’Italia, ed è per questo che </w:t>
      </w:r>
      <w:r>
        <w:rPr>
          <w:rFonts w:ascii="Arial" w:eastAsia="Arial" w:hAnsi="Arial" w:cs="Arial"/>
          <w:b/>
          <w:i/>
          <w:color w:val="1A1A1A"/>
          <w:sz w:val="22"/>
          <w:szCs w:val="22"/>
        </w:rPr>
        <w:t>le attività locali torneranno ad essere centrali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 per le persone e per la ripresa economica nazionale. I consumatori sentiranno fortemente l’esigenza di affidarsi alle cure delle piccole attività commerciali dopo aver dovuto rinunciarvi per molto tempo. Ecco perché è necessario cogliere l’esigenza dei cittadini a </w:t>
      </w:r>
      <w:r>
        <w:rPr>
          <w:rFonts w:ascii="Arial" w:eastAsia="Arial" w:hAnsi="Arial" w:cs="Arial"/>
          <w:b/>
          <w:i/>
          <w:color w:val="1A1A1A"/>
          <w:sz w:val="22"/>
          <w:szCs w:val="22"/>
        </w:rPr>
        <w:t>tornare alla normalità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 aprendo un dialogo diretto tra imprenditori e consumatori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i/>
          <w:color w:val="1A1A1A"/>
          <w:sz w:val="22"/>
          <w:szCs w:val="22"/>
        </w:rPr>
        <w:t>social media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 hanno consentito di accorciare le distanze tra le persone e di tenersi costantemente informati in un periodo di estrema </w:t>
      </w:r>
      <w:r>
        <w:rPr>
          <w:rFonts w:ascii="Arial" w:eastAsia="Arial" w:hAnsi="Arial" w:cs="Arial"/>
          <w:i/>
          <w:color w:val="1A1A1A"/>
          <w:sz w:val="22"/>
          <w:szCs w:val="22"/>
        </w:rPr>
        <w:lastRenderedPageBreak/>
        <w:t xml:space="preserve">criticità per il Paese intero. Oggi, </w:t>
      </w:r>
      <w:r>
        <w:rPr>
          <w:rFonts w:ascii="Arial" w:eastAsia="Arial" w:hAnsi="Arial" w:cs="Arial"/>
          <w:b/>
          <w:i/>
          <w:color w:val="1A1A1A"/>
          <w:sz w:val="22"/>
          <w:szCs w:val="22"/>
        </w:rPr>
        <w:t xml:space="preserve">ripartire da </w:t>
      </w:r>
      <w:proofErr w:type="spellStart"/>
      <w:r>
        <w:rPr>
          <w:rFonts w:ascii="Arial" w:eastAsia="Arial" w:hAnsi="Arial" w:cs="Arial"/>
          <w:b/>
          <w:i/>
          <w:color w:val="1A1A1A"/>
          <w:sz w:val="22"/>
          <w:szCs w:val="22"/>
        </w:rPr>
        <w:t>Facebook</w:t>
      </w:r>
      <w:proofErr w:type="spellEnd"/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 significa ritrovare innanzitutto il contatto con le persone per spingerle a ripopolare le attività commerciali aiutandole a comprendere le nuove modalità con cui affrontare al meglio il ritorno graduale alla normalità. Farlo al meglio richiede consapevolezza e competenze che acquisiranno in </w:t>
      </w:r>
      <w:r>
        <w:rPr>
          <w:rFonts w:ascii="Arial" w:eastAsia="Arial" w:hAnsi="Arial" w:cs="Arial"/>
          <w:b/>
          <w:i/>
          <w:color w:val="1A1A1A"/>
          <w:sz w:val="22"/>
          <w:szCs w:val="22"/>
        </w:rPr>
        <w:t>una community in cui crescere, confrontarsi e fare squadra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 per sfruttare al meglio le grandi opportunità che </w:t>
      </w:r>
      <w:proofErr w:type="spellStart"/>
      <w:r>
        <w:rPr>
          <w:rFonts w:ascii="Arial" w:eastAsia="Arial" w:hAnsi="Arial" w:cs="Arial"/>
          <w:i/>
          <w:color w:val="1A1A1A"/>
          <w:sz w:val="22"/>
          <w:szCs w:val="22"/>
        </w:rPr>
        <w:t>Facebook</w:t>
      </w:r>
      <w:proofErr w:type="spellEnd"/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 può offrire e tutti i suoi strument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i”, spiega </w:t>
      </w:r>
      <w:r>
        <w:rPr>
          <w:rFonts w:ascii="Arial" w:eastAsia="Arial" w:hAnsi="Arial" w:cs="Arial"/>
          <w:b/>
          <w:color w:val="1A1A1A"/>
          <w:sz w:val="22"/>
          <w:szCs w:val="22"/>
        </w:rPr>
        <w:t>Giuseppe Egitto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1A1A1A"/>
          <w:sz w:val="22"/>
          <w:szCs w:val="22"/>
        </w:rPr>
        <w:t xml:space="preserve">CEO di </w:t>
      </w:r>
      <w:proofErr w:type="spellStart"/>
      <w:r>
        <w:rPr>
          <w:rFonts w:ascii="Arial" w:eastAsia="Arial" w:hAnsi="Arial" w:cs="Arial"/>
          <w:b/>
          <w:color w:val="1A1A1A"/>
          <w:sz w:val="22"/>
          <w:szCs w:val="22"/>
        </w:rPr>
        <w:t>Saally</w:t>
      </w:r>
      <w:proofErr w:type="spellEnd"/>
      <w:r>
        <w:rPr>
          <w:rFonts w:ascii="Arial" w:eastAsia="Arial" w:hAnsi="Arial" w:cs="Arial"/>
          <w:b/>
          <w:color w:val="1A1A1A"/>
          <w:sz w:val="22"/>
          <w:szCs w:val="22"/>
        </w:rPr>
        <w:t xml:space="preserve"> e promotore di #ripartidafacebook</w:t>
      </w:r>
      <w:r>
        <w:rPr>
          <w:rFonts w:ascii="Arial" w:eastAsia="Arial" w:hAnsi="Arial" w:cs="Arial"/>
          <w:color w:val="1A1A1A"/>
          <w:sz w:val="22"/>
          <w:szCs w:val="22"/>
        </w:rPr>
        <w:t>.</w:t>
      </w:r>
    </w:p>
    <w:p w:rsidR="00DE5B5A" w:rsidRDefault="00DE5B5A">
      <w:pPr>
        <w:jc w:val="both"/>
        <w:rPr>
          <w:rFonts w:ascii="Times New Roman" w:eastAsia="Times New Roman" w:hAnsi="Times New Roman" w:cs="Times New Roman"/>
        </w:rPr>
      </w:pPr>
    </w:p>
    <w:p w:rsidR="00DE5B5A" w:rsidRPr="00987EB9" w:rsidRDefault="00C7699A">
      <w:pPr>
        <w:jc w:val="both"/>
        <w:rPr>
          <w:rFonts w:ascii="Arial" w:eastAsia="Arial" w:hAnsi="Arial" w:cs="Arial"/>
          <w:color w:val="1A1A1A"/>
        </w:rPr>
      </w:pPr>
      <w:r w:rsidRPr="00987EB9">
        <w:rPr>
          <w:rFonts w:ascii="Arial" w:eastAsia="Arial" w:hAnsi="Arial" w:cs="Arial"/>
          <w:color w:val="1A1A1A"/>
        </w:rPr>
        <w:t xml:space="preserve">Per accedere al </w:t>
      </w:r>
      <w:r w:rsidR="00987EB9">
        <w:rPr>
          <w:rFonts w:ascii="Arial" w:eastAsia="Arial" w:hAnsi="Arial" w:cs="Arial"/>
          <w:color w:val="1A1A1A"/>
        </w:rPr>
        <w:t xml:space="preserve">primo appuntamento live </w:t>
      </w:r>
      <w:r w:rsidRPr="00987EB9">
        <w:rPr>
          <w:rFonts w:ascii="Arial" w:eastAsia="Arial" w:hAnsi="Arial" w:cs="Arial"/>
          <w:color w:val="1A1A1A"/>
        </w:rPr>
        <w:t xml:space="preserve">è sufficiente iscriversi al </w:t>
      </w:r>
      <w:hyperlink r:id="rId13">
        <w:r w:rsidRPr="00987EB9">
          <w:rPr>
            <w:rFonts w:ascii="Arial" w:eastAsia="Arial" w:hAnsi="Arial" w:cs="Arial"/>
            <w:b/>
            <w:color w:val="1155CC"/>
            <w:u w:val="single"/>
          </w:rPr>
          <w:t xml:space="preserve">gruppo </w:t>
        </w:r>
        <w:proofErr w:type="spellStart"/>
        <w:r w:rsidRPr="00987EB9">
          <w:rPr>
            <w:rFonts w:ascii="Arial" w:eastAsia="Arial" w:hAnsi="Arial" w:cs="Arial"/>
            <w:b/>
            <w:color w:val="1155CC"/>
            <w:u w:val="single"/>
          </w:rPr>
          <w:t>Facebook</w:t>
        </w:r>
        <w:proofErr w:type="spellEnd"/>
      </w:hyperlink>
      <w:hyperlink r:id="rId14">
        <w:r w:rsidRPr="00987EB9">
          <w:rPr>
            <w:rFonts w:ascii="Arial" w:eastAsia="Arial" w:hAnsi="Arial" w:cs="Arial"/>
            <w:color w:val="1155CC"/>
            <w:u w:val="single"/>
          </w:rPr>
          <w:t xml:space="preserve"> “</w:t>
        </w:r>
      </w:hyperlink>
      <w:hyperlink r:id="rId15">
        <w:r w:rsidRPr="00987EB9">
          <w:rPr>
            <w:rFonts w:ascii="Arial" w:eastAsia="Arial" w:hAnsi="Arial" w:cs="Arial"/>
            <w:b/>
            <w:color w:val="1155CC"/>
            <w:u w:val="single"/>
          </w:rPr>
          <w:t xml:space="preserve">Riparti da </w:t>
        </w:r>
        <w:proofErr w:type="spellStart"/>
        <w:r w:rsidRPr="00987EB9">
          <w:rPr>
            <w:rFonts w:ascii="Arial" w:eastAsia="Arial" w:hAnsi="Arial" w:cs="Arial"/>
            <w:b/>
            <w:color w:val="1155CC"/>
            <w:u w:val="single"/>
          </w:rPr>
          <w:t>Facebook</w:t>
        </w:r>
        <w:proofErr w:type="spellEnd"/>
      </w:hyperlink>
      <w:hyperlink r:id="rId16">
        <w:r w:rsidRPr="00987EB9">
          <w:rPr>
            <w:rFonts w:ascii="Arial" w:eastAsia="Arial" w:hAnsi="Arial" w:cs="Arial"/>
            <w:color w:val="1155CC"/>
            <w:u w:val="single"/>
          </w:rPr>
          <w:t>”</w:t>
        </w:r>
      </w:hyperlink>
      <w:r w:rsidRPr="00987EB9">
        <w:rPr>
          <w:rFonts w:ascii="Arial" w:eastAsia="Arial" w:hAnsi="Arial" w:cs="Arial"/>
          <w:color w:val="1A1A1A"/>
        </w:rPr>
        <w:t xml:space="preserve"> entro </w:t>
      </w:r>
      <w:r w:rsidRPr="00987EB9">
        <w:rPr>
          <w:rFonts w:ascii="Arial" w:eastAsia="Arial" w:hAnsi="Arial" w:cs="Arial"/>
          <w:b/>
          <w:color w:val="1A1A1A"/>
        </w:rPr>
        <w:t>domenica 3 maggio</w:t>
      </w:r>
      <w:r w:rsidRPr="00987EB9">
        <w:rPr>
          <w:rFonts w:ascii="Arial" w:eastAsia="Arial" w:hAnsi="Arial" w:cs="Arial"/>
          <w:color w:val="1A1A1A"/>
        </w:rPr>
        <w:t xml:space="preserve">, giorno in cui sarà pubblicato il video. Durante la mattinata del giorno successivo sarà possibile intervenire con domande o spunti di riflessione in tempo reale in occasione di una diretta streaming tenuta da Giuseppe Egitto, </w:t>
      </w:r>
      <w:r w:rsidRPr="00987EB9">
        <w:rPr>
          <w:rFonts w:ascii="Arial" w:eastAsia="Arial" w:hAnsi="Arial" w:cs="Arial"/>
          <w:b/>
          <w:color w:val="1A1A1A"/>
        </w:rPr>
        <w:t xml:space="preserve">Natalie </w:t>
      </w:r>
      <w:proofErr w:type="spellStart"/>
      <w:r w:rsidRPr="00987EB9">
        <w:rPr>
          <w:rFonts w:ascii="Arial" w:eastAsia="Arial" w:hAnsi="Arial" w:cs="Arial"/>
          <w:b/>
          <w:color w:val="1A1A1A"/>
        </w:rPr>
        <w:t>Damaschin</w:t>
      </w:r>
      <w:proofErr w:type="spellEnd"/>
      <w:r w:rsidRPr="00987EB9">
        <w:rPr>
          <w:rFonts w:ascii="Arial" w:eastAsia="Arial Unicode MS" w:hAnsi="Arial" w:cs="Arial"/>
          <w:color w:val="1A1A1A"/>
        </w:rPr>
        <w:t xml:space="preserve"> − formatrice, business </w:t>
      </w:r>
      <w:proofErr w:type="spellStart"/>
      <w:r w:rsidRPr="00987EB9">
        <w:rPr>
          <w:rFonts w:ascii="Arial" w:eastAsia="Arial Unicode MS" w:hAnsi="Arial" w:cs="Arial"/>
          <w:color w:val="1A1A1A"/>
        </w:rPr>
        <w:t>developer</w:t>
      </w:r>
      <w:proofErr w:type="spellEnd"/>
      <w:r w:rsidRPr="00987EB9">
        <w:rPr>
          <w:rFonts w:ascii="Arial" w:eastAsia="Arial Unicode MS" w:hAnsi="Arial" w:cs="Arial"/>
          <w:color w:val="1A1A1A"/>
        </w:rPr>
        <w:t xml:space="preserve">, marketing manager ed </w:t>
      </w:r>
      <w:proofErr w:type="spellStart"/>
      <w:r w:rsidRPr="00987EB9">
        <w:rPr>
          <w:rFonts w:ascii="Arial" w:eastAsia="Arial Unicode MS" w:hAnsi="Arial" w:cs="Arial"/>
          <w:color w:val="1A1A1A"/>
        </w:rPr>
        <w:t>eperta</w:t>
      </w:r>
      <w:proofErr w:type="spellEnd"/>
      <w:r w:rsidRPr="00987EB9">
        <w:rPr>
          <w:rFonts w:ascii="Arial" w:eastAsia="Arial Unicode MS" w:hAnsi="Arial" w:cs="Arial"/>
          <w:color w:val="1A1A1A"/>
        </w:rPr>
        <w:t xml:space="preserve"> in social advertising, </w:t>
      </w:r>
      <w:r w:rsidRPr="00987EB9">
        <w:rPr>
          <w:rFonts w:ascii="Arial" w:eastAsia="Arial" w:hAnsi="Arial" w:cs="Arial"/>
          <w:b/>
          <w:color w:val="1A1A1A"/>
        </w:rPr>
        <w:t>Marco Palombini</w:t>
      </w:r>
      <w:r w:rsidRPr="00987EB9">
        <w:rPr>
          <w:rFonts w:ascii="Arial" w:eastAsia="Arial Unicode MS" w:hAnsi="Arial" w:cs="Arial"/>
          <w:color w:val="1A1A1A"/>
        </w:rPr>
        <w:t xml:space="preserve"> − consulente e formatore in </w:t>
      </w:r>
      <w:proofErr w:type="spellStart"/>
      <w:r w:rsidRPr="00987EB9">
        <w:rPr>
          <w:rFonts w:ascii="Arial" w:eastAsia="Arial Unicode MS" w:hAnsi="Arial" w:cs="Arial"/>
          <w:color w:val="1A1A1A"/>
        </w:rPr>
        <w:t>digital</w:t>
      </w:r>
      <w:proofErr w:type="spellEnd"/>
      <w:r w:rsidRPr="00987EB9">
        <w:rPr>
          <w:rFonts w:ascii="Arial" w:eastAsia="Arial Unicode MS" w:hAnsi="Arial" w:cs="Arial"/>
          <w:color w:val="1A1A1A"/>
        </w:rPr>
        <w:t xml:space="preserve"> marketing per privati, aziende e liberi professionisti, </w:t>
      </w:r>
      <w:r w:rsidRPr="00987EB9">
        <w:rPr>
          <w:rFonts w:ascii="Arial" w:eastAsia="Arial" w:hAnsi="Arial" w:cs="Arial"/>
          <w:b/>
          <w:color w:val="1A1A1A"/>
        </w:rPr>
        <w:t>Federico</w:t>
      </w:r>
      <w:r w:rsidRPr="00987EB9">
        <w:rPr>
          <w:rFonts w:ascii="Arial" w:eastAsia="Arial" w:hAnsi="Arial" w:cs="Arial"/>
          <w:color w:val="1A1A1A"/>
        </w:rPr>
        <w:t xml:space="preserve"> </w:t>
      </w:r>
      <w:r w:rsidRPr="00987EB9">
        <w:rPr>
          <w:rFonts w:ascii="Arial" w:eastAsia="Arial" w:hAnsi="Arial" w:cs="Arial"/>
          <w:b/>
          <w:color w:val="1A1A1A"/>
        </w:rPr>
        <w:t>Rosati</w:t>
      </w:r>
      <w:r w:rsidRPr="00987EB9">
        <w:rPr>
          <w:rFonts w:ascii="Arial" w:eastAsia="Arial Unicode MS" w:hAnsi="Arial" w:cs="Arial"/>
          <w:color w:val="1A1A1A"/>
        </w:rPr>
        <w:t xml:space="preserve"> − </w:t>
      </w:r>
      <w:proofErr w:type="spellStart"/>
      <w:r w:rsidRPr="00987EB9">
        <w:rPr>
          <w:rFonts w:ascii="Arial" w:eastAsia="Arial Unicode MS" w:hAnsi="Arial" w:cs="Arial"/>
          <w:color w:val="1A1A1A"/>
        </w:rPr>
        <w:t>Interaction</w:t>
      </w:r>
      <w:proofErr w:type="spellEnd"/>
      <w:r w:rsidRPr="00987EB9">
        <w:rPr>
          <w:rFonts w:ascii="Arial" w:eastAsia="Arial Unicode MS" w:hAnsi="Arial" w:cs="Arial"/>
          <w:color w:val="1A1A1A"/>
        </w:rPr>
        <w:t xml:space="preserve"> Designer, Creative Developer, CEO &amp; Co-</w:t>
      </w:r>
      <w:proofErr w:type="spellStart"/>
      <w:r w:rsidRPr="00987EB9">
        <w:rPr>
          <w:rFonts w:ascii="Arial" w:eastAsia="Arial Unicode MS" w:hAnsi="Arial" w:cs="Arial"/>
          <w:color w:val="1A1A1A"/>
        </w:rPr>
        <w:t>Founder</w:t>
      </w:r>
      <w:proofErr w:type="spellEnd"/>
      <w:r w:rsidRPr="00987EB9">
        <w:rPr>
          <w:rFonts w:ascii="Arial" w:eastAsia="Arial Unicode MS" w:hAnsi="Arial" w:cs="Arial"/>
          <w:color w:val="1A1A1A"/>
        </w:rPr>
        <w:t xml:space="preserve"> </w:t>
      </w:r>
      <w:r w:rsidR="00987EB9">
        <w:rPr>
          <w:rFonts w:ascii="Arial" w:eastAsia="Arial Unicode MS" w:hAnsi="Arial" w:cs="Arial"/>
          <w:color w:val="1A1A1A"/>
        </w:rPr>
        <w:t xml:space="preserve">di </w:t>
      </w:r>
      <w:r w:rsidRPr="00987EB9">
        <w:rPr>
          <w:rFonts w:ascii="Arial" w:eastAsia="Arial Unicode MS" w:hAnsi="Arial" w:cs="Arial"/>
          <w:color w:val="1A1A1A"/>
        </w:rPr>
        <w:t>UXGO, e altri professionisti. C</w:t>
      </w:r>
      <w:r w:rsidRPr="00987EB9">
        <w:rPr>
          <w:rFonts w:ascii="Arial" w:eastAsia="Arial" w:hAnsi="Arial" w:cs="Arial"/>
          <w:color w:val="1A1A1A"/>
        </w:rPr>
        <w:t xml:space="preserve">on </w:t>
      </w:r>
      <w:r w:rsidRPr="00987EB9">
        <w:rPr>
          <w:rFonts w:ascii="Arial" w:eastAsia="Arial" w:hAnsi="Arial" w:cs="Arial"/>
          <w:b/>
          <w:color w:val="1A1A1A"/>
        </w:rPr>
        <w:t>#ripartidafacebook</w:t>
      </w:r>
      <w:r w:rsidRPr="00987EB9">
        <w:rPr>
          <w:rFonts w:ascii="Arial" w:eastAsia="Arial" w:hAnsi="Arial" w:cs="Arial"/>
          <w:color w:val="1A1A1A"/>
        </w:rPr>
        <w:t xml:space="preserve"> </w:t>
      </w:r>
      <w:proofErr w:type="spellStart"/>
      <w:r w:rsidRPr="00987EB9">
        <w:rPr>
          <w:rFonts w:ascii="Arial" w:eastAsia="Arial" w:hAnsi="Arial" w:cs="Arial"/>
          <w:color w:val="1A1A1A"/>
        </w:rPr>
        <w:t>Saally</w:t>
      </w:r>
      <w:proofErr w:type="spellEnd"/>
      <w:r w:rsidRPr="00987EB9">
        <w:rPr>
          <w:rFonts w:ascii="Arial" w:eastAsia="Arial" w:hAnsi="Arial" w:cs="Arial"/>
          <w:color w:val="1A1A1A"/>
        </w:rPr>
        <w:t xml:space="preserve"> scommette sulla ripartenza del nostro Paese, sostenendo concretamente quel tessuto imprenditoriale che da sempre contribuisce maggiormente al suo sviluppo economico.</w:t>
      </w:r>
    </w:p>
    <w:p w:rsidR="00DE5B5A" w:rsidRDefault="00DE5B5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DE5B5A" w:rsidRDefault="00C7699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</w:t>
      </w:r>
    </w:p>
    <w:p w:rsidR="00DE5B5A" w:rsidRDefault="00DE5B5A">
      <w:pPr>
        <w:shd w:val="clear" w:color="auto" w:fill="FFFFFF"/>
        <w:jc w:val="both"/>
        <w:rPr>
          <w:rFonts w:ascii="Arial" w:eastAsia="Arial" w:hAnsi="Arial" w:cs="Arial"/>
          <w:color w:val="999999"/>
        </w:rPr>
      </w:pPr>
    </w:p>
    <w:p w:rsidR="00DE5B5A" w:rsidRDefault="00C7699A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1A1A1A"/>
          <w:sz w:val="20"/>
          <w:szCs w:val="20"/>
        </w:rPr>
        <w:t>Saally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 è una piattaforma web nata dall’esigenza – sentita in prima persona, di un piccolo imprenditore, Giuseppe Egitto – di aiutare altri imprenditori come lui a stare al passo con i tempi, abbattendo sensibilmente i costi pubblicitari. Realizzata assieme a Luca Calandro, sviluppatore specializzato in software di IA (Intelligenza Artificiale), </w:t>
      </w:r>
      <w:proofErr w:type="spellStart"/>
      <w:r>
        <w:rPr>
          <w:rFonts w:ascii="Arial" w:eastAsia="Arial" w:hAnsi="Arial" w:cs="Arial"/>
          <w:color w:val="1A1A1A"/>
          <w:sz w:val="20"/>
          <w:szCs w:val="20"/>
        </w:rPr>
        <w:t>Saally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 si rivolge a tutte le </w:t>
      </w:r>
      <w:proofErr w:type="spellStart"/>
      <w:r>
        <w:rPr>
          <w:rFonts w:ascii="Arial" w:eastAsia="Arial" w:hAnsi="Arial" w:cs="Arial"/>
          <w:color w:val="1A1A1A"/>
          <w:sz w:val="20"/>
          <w:szCs w:val="20"/>
        </w:rPr>
        <w:t>PMi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 e attività locali che hanno la necessità di sviluppare al meglio la comunicazione della propria attività su </w:t>
      </w:r>
      <w:proofErr w:type="spellStart"/>
      <w:r>
        <w:rPr>
          <w:rFonts w:ascii="Arial" w:eastAsia="Arial" w:hAnsi="Arial" w:cs="Arial"/>
          <w:color w:val="1A1A1A"/>
          <w:sz w:val="20"/>
          <w:szCs w:val="20"/>
        </w:rPr>
        <w:t>Facebook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, non possedendo né le conoscenze sufficienti per occuparsene in autonomia, né la disponibilità economica per affrontare le ingenti spese di un’agenzia di comunicazione. La piattaforma di </w:t>
      </w:r>
      <w:proofErr w:type="spellStart"/>
      <w:r>
        <w:rPr>
          <w:rFonts w:ascii="Arial" w:eastAsia="Arial" w:hAnsi="Arial" w:cs="Arial"/>
          <w:color w:val="1A1A1A"/>
          <w:sz w:val="20"/>
          <w:szCs w:val="20"/>
        </w:rPr>
        <w:t>Saally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, semplice ed intuitiva, offre ai piccoli imprenditori un servizio di consulenza virtuale che li guida nella creazione di post da pubblicare sulla propria pagina </w:t>
      </w:r>
      <w:proofErr w:type="spellStart"/>
      <w:r>
        <w:rPr>
          <w:rFonts w:ascii="Arial" w:eastAsia="Arial" w:hAnsi="Arial" w:cs="Arial"/>
          <w:color w:val="1A1A1A"/>
          <w:sz w:val="20"/>
          <w:szCs w:val="20"/>
        </w:rPr>
        <w:t>Facebook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 e mirati a incrementare le vendite.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A"/>
          <w:sz w:val="20"/>
          <w:szCs w:val="20"/>
        </w:rPr>
        <w:t xml:space="preserve">Chi accede a </w:t>
      </w:r>
      <w:proofErr w:type="spellStart"/>
      <w:r>
        <w:rPr>
          <w:rFonts w:ascii="Arial" w:eastAsia="Arial" w:hAnsi="Arial" w:cs="Arial"/>
          <w:color w:val="1A1A1A"/>
          <w:sz w:val="20"/>
          <w:szCs w:val="20"/>
        </w:rPr>
        <w:t>Saally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 ha la possibilità di impostare il proprio profilo sulla base del settore di appartenenza e della sua specifica offerta commerciale. Tale </w:t>
      </w:r>
      <w:proofErr w:type="spellStart"/>
      <w:r>
        <w:rPr>
          <w:rFonts w:ascii="Arial" w:eastAsia="Arial" w:hAnsi="Arial" w:cs="Arial"/>
          <w:color w:val="1A1A1A"/>
          <w:sz w:val="20"/>
          <w:szCs w:val="20"/>
        </w:rPr>
        <w:t>profilazione</w:t>
      </w:r>
      <w:proofErr w:type="spellEnd"/>
      <w:r>
        <w:rPr>
          <w:rFonts w:ascii="Arial" w:eastAsia="Arial" w:hAnsi="Arial" w:cs="Arial"/>
          <w:color w:val="1A1A1A"/>
          <w:sz w:val="20"/>
          <w:szCs w:val="20"/>
        </w:rPr>
        <w:t xml:space="preserve"> consente all’utente di ricevere consigli personalizzati per raggiungere differenti obiettivi di marketing. </w:t>
      </w:r>
    </w:p>
    <w:p w:rsidR="00DE5B5A" w:rsidRDefault="00DE5B5A">
      <w:pPr>
        <w:rPr>
          <w:rFonts w:ascii="Times New Roman" w:eastAsia="Times New Roman" w:hAnsi="Times New Roman" w:cs="Times New Roman"/>
        </w:rPr>
      </w:pPr>
    </w:p>
    <w:p w:rsidR="00DE5B5A" w:rsidRDefault="00C7699A">
      <w:pPr>
        <w:rPr>
          <w:rFonts w:ascii="Arial" w:eastAsia="Arial" w:hAnsi="Arial" w:cs="Arial"/>
          <w:color w:val="1A1A1A"/>
          <w:sz w:val="18"/>
          <w:szCs w:val="18"/>
        </w:rPr>
      </w:pPr>
      <w:r w:rsidRPr="001E364B">
        <w:rPr>
          <w:rFonts w:ascii="Arial" w:eastAsia="Arial" w:hAnsi="Arial" w:cs="Arial"/>
          <w:b/>
          <w:bCs/>
          <w:color w:val="1A1A1A"/>
          <w:sz w:val="18"/>
          <w:szCs w:val="18"/>
        </w:rPr>
        <w:t>Per maggior info</w:t>
      </w:r>
      <w:r>
        <w:rPr>
          <w:rFonts w:ascii="Arial" w:eastAsia="Arial" w:hAnsi="Arial" w:cs="Arial"/>
          <w:color w:val="1A1A1A"/>
          <w:sz w:val="18"/>
          <w:szCs w:val="18"/>
        </w:rPr>
        <w:t>:</w:t>
      </w:r>
    </w:p>
    <w:p w:rsidR="00DE5B5A" w:rsidRDefault="00DE5B5A">
      <w:pPr>
        <w:rPr>
          <w:rFonts w:ascii="Arial" w:eastAsia="Arial" w:hAnsi="Arial" w:cs="Arial"/>
          <w:color w:val="1A1A1A"/>
          <w:sz w:val="18"/>
          <w:szCs w:val="18"/>
        </w:rPr>
      </w:pPr>
    </w:p>
    <w:p w:rsidR="00DE5B5A" w:rsidRPr="001E364B" w:rsidRDefault="001238A9">
      <w:pPr>
        <w:rPr>
          <w:sz w:val="18"/>
          <w:szCs w:val="18"/>
        </w:rPr>
      </w:pPr>
      <w:hyperlink r:id="rId17">
        <w:r w:rsidR="00C7699A" w:rsidRPr="001E364B"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www.ripartidafacebook.com</w:t>
        </w:r>
      </w:hyperlink>
    </w:p>
    <w:p w:rsidR="00DE5B5A" w:rsidRPr="001E364B" w:rsidRDefault="001238A9">
      <w:pPr>
        <w:rPr>
          <w:rFonts w:ascii="Arial" w:eastAsia="Arial" w:hAnsi="Arial" w:cs="Arial"/>
          <w:color w:val="1A1A1A"/>
          <w:sz w:val="18"/>
          <w:szCs w:val="18"/>
        </w:rPr>
      </w:pPr>
      <w:hyperlink r:id="rId18">
        <w:r w:rsidR="00C7699A" w:rsidRPr="001E364B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https://www.facebook.com/groups/ripartidafb/</w:t>
        </w:r>
      </w:hyperlink>
    </w:p>
    <w:p w:rsidR="00DE5B5A" w:rsidRPr="001E364B" w:rsidRDefault="001238A9">
      <w:pPr>
        <w:rPr>
          <w:rFonts w:ascii="Arial" w:eastAsia="Arial" w:hAnsi="Arial" w:cs="Arial"/>
          <w:color w:val="1A1A1A"/>
          <w:sz w:val="18"/>
          <w:szCs w:val="18"/>
          <w:lang w:val="en-US"/>
        </w:rPr>
      </w:pPr>
      <w:hyperlink r:id="rId19">
        <w:r w:rsidR="00C7699A" w:rsidRPr="001E364B">
          <w:rPr>
            <w:rFonts w:ascii="Arial" w:eastAsia="Arial" w:hAnsi="Arial" w:cs="Arial"/>
            <w:color w:val="1155CC"/>
            <w:sz w:val="18"/>
            <w:szCs w:val="18"/>
            <w:u w:val="single"/>
            <w:lang w:val="en-US"/>
          </w:rPr>
          <w:t>www.saally.com</w:t>
        </w:r>
      </w:hyperlink>
    </w:p>
    <w:p w:rsidR="00DE5B5A" w:rsidRDefault="00DE5B5A">
      <w:pPr>
        <w:rPr>
          <w:rFonts w:ascii="Arial" w:eastAsia="Arial" w:hAnsi="Arial" w:cs="Arial"/>
          <w:color w:val="1A1A1A"/>
          <w:sz w:val="18"/>
          <w:szCs w:val="18"/>
        </w:rPr>
      </w:pPr>
    </w:p>
    <w:p w:rsidR="00DE5B5A" w:rsidRDefault="00DE5B5A">
      <w:pPr>
        <w:rPr>
          <w:rFonts w:ascii="Arial" w:eastAsia="Arial" w:hAnsi="Arial" w:cs="Arial"/>
          <w:color w:val="1A1A1A"/>
          <w:sz w:val="18"/>
          <w:szCs w:val="18"/>
        </w:rPr>
      </w:pPr>
    </w:p>
    <w:p w:rsidR="00DE5B5A" w:rsidRDefault="00DE5B5A">
      <w:pPr>
        <w:rPr>
          <w:rFonts w:ascii="Arial" w:eastAsia="Arial" w:hAnsi="Arial" w:cs="Arial"/>
          <w:color w:val="1A1A1A"/>
          <w:sz w:val="18"/>
          <w:szCs w:val="18"/>
        </w:rPr>
      </w:pPr>
    </w:p>
    <w:p w:rsidR="00DE5B5A" w:rsidRDefault="00DE5B5A"/>
    <w:sectPr w:rsidR="00DE5B5A">
      <w:headerReference w:type="default" r:id="rId2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8A9" w:rsidRDefault="001238A9">
      <w:r>
        <w:separator/>
      </w:r>
    </w:p>
  </w:endnote>
  <w:endnote w:type="continuationSeparator" w:id="0">
    <w:p w:rsidR="001238A9" w:rsidRDefault="0012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8A9" w:rsidRDefault="001238A9">
      <w:r>
        <w:separator/>
      </w:r>
    </w:p>
  </w:footnote>
  <w:footnote w:type="continuationSeparator" w:id="0">
    <w:p w:rsidR="001238A9" w:rsidRDefault="0012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EB9" w:rsidRDefault="00987EB9">
    <w:pPr>
      <w:pStyle w:val="Intestazione"/>
    </w:pPr>
    <w:r>
      <w:rPr>
        <w:rFonts w:ascii="Arial" w:eastAsia="Arial" w:hAnsi="Arial" w:cs="Arial"/>
        <w:b/>
        <w:noProof/>
        <w:color w:val="1D1D1D"/>
      </w:rPr>
      <w:drawing>
        <wp:anchor distT="0" distB="0" distL="114300" distR="114300" simplePos="0" relativeHeight="251658240" behindDoc="1" locked="0" layoutInCell="1" allowOverlap="1" wp14:anchorId="17AA74CA">
          <wp:simplePos x="0" y="0"/>
          <wp:positionH relativeFrom="column">
            <wp:posOffset>3810</wp:posOffset>
          </wp:positionH>
          <wp:positionV relativeFrom="paragraph">
            <wp:posOffset>-217693</wp:posOffset>
          </wp:positionV>
          <wp:extent cx="1249200" cy="590400"/>
          <wp:effectExtent l="0" t="0" r="0" b="0"/>
          <wp:wrapTight wrapText="bothSides">
            <wp:wrapPolygon edited="0">
              <wp:start x="0" y="0"/>
              <wp:lineTo x="0" y="20926"/>
              <wp:lineTo x="21304" y="20926"/>
              <wp:lineTo x="21304" y="0"/>
              <wp:lineTo x="0" y="0"/>
            </wp:wrapPolygon>
          </wp:wrapTight>
          <wp:docPr id="1" name="image2.png" descr="Immagine che contiene disegnando, piat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200" cy="59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6332"/>
    <w:multiLevelType w:val="multilevel"/>
    <w:tmpl w:val="5DC4A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A"/>
    <w:rsid w:val="001238A9"/>
    <w:rsid w:val="00130296"/>
    <w:rsid w:val="001E364B"/>
    <w:rsid w:val="00987EB9"/>
    <w:rsid w:val="00C7699A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F6395-5009-2740-9658-16898BF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87E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EB9"/>
  </w:style>
  <w:style w:type="paragraph" w:styleId="Pidipagina">
    <w:name w:val="footer"/>
    <w:basedOn w:val="Normale"/>
    <w:link w:val="PidipaginaCarattere"/>
    <w:uiPriority w:val="99"/>
    <w:unhideWhenUsed/>
    <w:rsid w:val="00987E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artidafacebook.com" TargetMode="External"/><Relationship Id="rId13" Type="http://schemas.openxmlformats.org/officeDocument/2006/relationships/hyperlink" Target="https://www.facebook.com/groups/ripartidafb/" TargetMode="External"/><Relationship Id="rId18" Type="http://schemas.openxmlformats.org/officeDocument/2006/relationships/hyperlink" Target="https://www.facebook.com/groups/ripartidafb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groups/ripartidafb/" TargetMode="External"/><Relationship Id="rId12" Type="http://schemas.openxmlformats.org/officeDocument/2006/relationships/hyperlink" Target="https://www.facebook.com/groups/ripartidafb/" TargetMode="External"/><Relationship Id="rId17" Type="http://schemas.openxmlformats.org/officeDocument/2006/relationships/hyperlink" Target="http://www.ripartidaface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ripartidafb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partidafaceb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ripartidafb/" TargetMode="External"/><Relationship Id="rId10" Type="http://schemas.openxmlformats.org/officeDocument/2006/relationships/hyperlink" Target="http://www.ripartidafacebook.com" TargetMode="External"/><Relationship Id="rId19" Type="http://schemas.openxmlformats.org/officeDocument/2006/relationships/hyperlink" Target="http://www.saal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partidafacebook.com" TargetMode="External"/><Relationship Id="rId14" Type="http://schemas.openxmlformats.org/officeDocument/2006/relationships/hyperlink" Target="https://www.facebook.com/groups/ripartidafb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Zanon</cp:lastModifiedBy>
  <cp:revision>2</cp:revision>
  <dcterms:created xsi:type="dcterms:W3CDTF">2020-10-22T08:09:00Z</dcterms:created>
  <dcterms:modified xsi:type="dcterms:W3CDTF">2020-10-22T08:09:00Z</dcterms:modified>
</cp:coreProperties>
</file>